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D55B" w14:textId="77777777" w:rsidR="003B0C5D" w:rsidRPr="003B0C5D" w:rsidRDefault="003B0C5D" w:rsidP="003B0C5D">
      <w:pPr>
        <w:spacing w:after="0" w:line="240" w:lineRule="auto"/>
        <w:jc w:val="right"/>
        <w:rPr>
          <w:rFonts w:ascii="Times New Roman" w:hAnsi="Times New Roman" w:cs="Times New Roman"/>
        </w:rPr>
      </w:pPr>
      <w:r w:rsidRPr="003B0C5D">
        <w:rPr>
          <w:rFonts w:ascii="Times New Roman" w:hAnsi="Times New Roman" w:cs="Times New Roman"/>
        </w:rPr>
        <w:t>V.</w:t>
      </w:r>
    </w:p>
    <w:p w14:paraId="64D9BE6D" w14:textId="77777777" w:rsidR="003B0C5D" w:rsidRPr="003B0C5D" w:rsidRDefault="003B0C5D" w:rsidP="003B0C5D">
      <w:pPr>
        <w:spacing w:after="0" w:line="240" w:lineRule="auto"/>
        <w:jc w:val="center"/>
        <w:rPr>
          <w:rFonts w:ascii="Times New Roman" w:hAnsi="Times New Roman" w:cs="Times New Roman"/>
          <w:b/>
        </w:rPr>
      </w:pPr>
      <w:r w:rsidRPr="003B0C5D">
        <w:rPr>
          <w:rFonts w:ascii="Times New Roman" w:hAnsi="Times New Roman" w:cs="Times New Roman"/>
          <w:b/>
        </w:rPr>
        <w:t>Platné znění nařízení vlády č. 282/2013 Sb., ve znění pozdějších předpisů, s vy značením navrhovaných změn</w:t>
      </w:r>
    </w:p>
    <w:p w14:paraId="106B488C" w14:textId="77777777" w:rsidR="003B0C5D" w:rsidRPr="003B0C5D" w:rsidRDefault="003B0C5D" w:rsidP="003B0C5D">
      <w:pPr>
        <w:spacing w:after="0" w:line="240" w:lineRule="auto"/>
        <w:rPr>
          <w:rFonts w:ascii="Times New Roman" w:hAnsi="Times New Roman" w:cs="Times New Roman"/>
        </w:rPr>
      </w:pPr>
    </w:p>
    <w:p w14:paraId="7ECADA61" w14:textId="77777777" w:rsidR="00713948" w:rsidRPr="003B0C5D" w:rsidRDefault="00713948" w:rsidP="003B0C5D">
      <w:pPr>
        <w:jc w:val="center"/>
        <w:rPr>
          <w:rFonts w:ascii="Times New Roman" w:hAnsi="Times New Roman" w:cs="Times New Roman"/>
        </w:rPr>
      </w:pPr>
    </w:p>
    <w:p w14:paraId="4728ABEE" w14:textId="77777777" w:rsidR="003B0C5D" w:rsidRPr="003B0C5D" w:rsidRDefault="003B0C5D" w:rsidP="003B0C5D">
      <w:pPr>
        <w:jc w:val="center"/>
        <w:rPr>
          <w:rFonts w:ascii="Times New Roman" w:hAnsi="Times New Roman" w:cs="Times New Roman"/>
        </w:rPr>
      </w:pPr>
      <w:r w:rsidRPr="003B0C5D">
        <w:rPr>
          <w:rFonts w:ascii="Times New Roman" w:hAnsi="Times New Roman" w:cs="Times New Roman"/>
        </w:rPr>
        <w:t>282/2013 Sb.</w:t>
      </w:r>
    </w:p>
    <w:p w14:paraId="7E58AA7D" w14:textId="77777777" w:rsidR="003B0C5D" w:rsidRPr="003B0C5D" w:rsidRDefault="003B0C5D" w:rsidP="003B0C5D">
      <w:pPr>
        <w:jc w:val="center"/>
        <w:rPr>
          <w:rFonts w:ascii="Times New Roman" w:hAnsi="Times New Roman" w:cs="Times New Roman"/>
        </w:rPr>
      </w:pPr>
      <w:r w:rsidRPr="003B0C5D">
        <w:rPr>
          <w:rFonts w:ascii="Times New Roman" w:hAnsi="Times New Roman" w:cs="Times New Roman"/>
        </w:rPr>
        <w:t>NAŘÍZENÍ VLÁDY</w:t>
      </w:r>
    </w:p>
    <w:p w14:paraId="2A91863B" w14:textId="77777777" w:rsidR="003B0C5D" w:rsidRPr="003B0C5D" w:rsidRDefault="003B0C5D" w:rsidP="003B0C5D">
      <w:pPr>
        <w:jc w:val="center"/>
        <w:rPr>
          <w:rFonts w:ascii="Times New Roman" w:hAnsi="Times New Roman" w:cs="Times New Roman"/>
        </w:rPr>
      </w:pPr>
      <w:r w:rsidRPr="003B0C5D">
        <w:rPr>
          <w:rFonts w:ascii="Times New Roman" w:hAnsi="Times New Roman" w:cs="Times New Roman"/>
        </w:rPr>
        <w:t>ze dne 4. září 2013</w:t>
      </w:r>
    </w:p>
    <w:p w14:paraId="2BD752FC" w14:textId="77777777" w:rsidR="003B0C5D" w:rsidRPr="003B0C5D" w:rsidRDefault="003B0C5D" w:rsidP="003B0C5D">
      <w:pPr>
        <w:jc w:val="center"/>
        <w:rPr>
          <w:rFonts w:ascii="Times New Roman" w:hAnsi="Times New Roman" w:cs="Times New Roman"/>
          <w:b/>
        </w:rPr>
      </w:pPr>
      <w:r w:rsidRPr="003B0C5D">
        <w:rPr>
          <w:rFonts w:ascii="Times New Roman" w:hAnsi="Times New Roman" w:cs="Times New Roman"/>
          <w:b/>
        </w:rPr>
        <w:t>o stanovení seznamu stanovených výrobků, podmínek, za nichž lze uskutečnit jejich dovoz nebo přepravu, o stanovení některých podmínek pro určené výrobky, za nichž lze uskutečnit jejich vývoz</w:t>
      </w:r>
      <w:r w:rsidRPr="008D763C">
        <w:rPr>
          <w:rFonts w:ascii="Times New Roman" w:hAnsi="Times New Roman" w:cs="Times New Roman"/>
          <w:b/>
          <w:strike/>
        </w:rPr>
        <w:t>, a o stanovení náležitostí a vzorů žádostí o udělení povolení a povolení k vývozu</w:t>
      </w:r>
    </w:p>
    <w:p w14:paraId="7E97674F" w14:textId="77777777" w:rsidR="003B0C5D" w:rsidRPr="003B0C5D" w:rsidRDefault="003B0C5D" w:rsidP="003B0C5D">
      <w:pPr>
        <w:rPr>
          <w:rFonts w:ascii="Times New Roman" w:hAnsi="Times New Roman" w:cs="Times New Roman"/>
        </w:rPr>
      </w:pPr>
    </w:p>
    <w:p w14:paraId="116332C5" w14:textId="77777777" w:rsidR="003B0C5D" w:rsidRPr="003B0C5D" w:rsidRDefault="003B0C5D" w:rsidP="003B0C5D">
      <w:pPr>
        <w:ind w:firstLine="567"/>
        <w:jc w:val="both"/>
        <w:rPr>
          <w:rFonts w:ascii="Times New Roman" w:hAnsi="Times New Roman" w:cs="Times New Roman"/>
        </w:rPr>
      </w:pPr>
      <w:r w:rsidRPr="003B0C5D">
        <w:rPr>
          <w:rFonts w:ascii="Times New Roman" w:hAnsi="Times New Roman" w:cs="Times New Roman"/>
        </w:rPr>
        <w:t xml:space="preserve">Vláda nařizuje podle § 18 zákona č. 228/2005 Sb., o kontrole obchodu s výrobky, jejichž držení se v České republice omezuje z bezpečnostních důvodů, a o změně některých zákonů, ve znění zákona č. 281/2013 Sb., (dále jen „zákon“) k provedení § 1 odst. 2 a § </w:t>
      </w:r>
      <w:proofErr w:type="gramStart"/>
      <w:r w:rsidRPr="003B0C5D">
        <w:rPr>
          <w:rFonts w:ascii="Times New Roman" w:hAnsi="Times New Roman" w:cs="Times New Roman"/>
        </w:rPr>
        <w:t>8a</w:t>
      </w:r>
      <w:proofErr w:type="gramEnd"/>
      <w:r w:rsidRPr="003B0C5D">
        <w:rPr>
          <w:rFonts w:ascii="Times New Roman" w:hAnsi="Times New Roman" w:cs="Times New Roman"/>
        </w:rPr>
        <w:t xml:space="preserve"> odst. 1 zákona:</w:t>
      </w:r>
    </w:p>
    <w:p w14:paraId="259F66CA" w14:textId="77777777" w:rsidR="003B0C5D" w:rsidRPr="003B0C5D" w:rsidRDefault="003B0C5D" w:rsidP="003B0C5D">
      <w:pPr>
        <w:jc w:val="both"/>
        <w:rPr>
          <w:rFonts w:ascii="Times New Roman" w:hAnsi="Times New Roman" w:cs="Times New Roman"/>
        </w:rPr>
      </w:pPr>
    </w:p>
    <w:p w14:paraId="6F372833" w14:textId="77777777" w:rsidR="003B0C5D" w:rsidRPr="003B0C5D" w:rsidRDefault="003B0C5D" w:rsidP="003B0C5D">
      <w:pPr>
        <w:jc w:val="center"/>
        <w:rPr>
          <w:rFonts w:ascii="Times New Roman" w:hAnsi="Times New Roman" w:cs="Times New Roman"/>
        </w:rPr>
      </w:pPr>
      <w:r w:rsidRPr="003B0C5D">
        <w:rPr>
          <w:rFonts w:ascii="Times New Roman" w:hAnsi="Times New Roman" w:cs="Times New Roman"/>
        </w:rPr>
        <w:t>§ 1</w:t>
      </w:r>
    </w:p>
    <w:p w14:paraId="320E1E0B" w14:textId="77777777" w:rsidR="003B0C5D" w:rsidRPr="003B0C5D" w:rsidRDefault="003B0C5D" w:rsidP="003B0C5D">
      <w:pPr>
        <w:jc w:val="center"/>
        <w:rPr>
          <w:rFonts w:ascii="Times New Roman" w:hAnsi="Times New Roman" w:cs="Times New Roman"/>
          <w:b/>
        </w:rPr>
      </w:pPr>
      <w:r w:rsidRPr="003B0C5D">
        <w:rPr>
          <w:rFonts w:ascii="Times New Roman" w:hAnsi="Times New Roman" w:cs="Times New Roman"/>
          <w:b/>
        </w:rPr>
        <w:t>Seznam stanovených výrobků</w:t>
      </w:r>
    </w:p>
    <w:p w14:paraId="62A36D07" w14:textId="77777777" w:rsidR="003B0C5D" w:rsidRPr="003B0C5D" w:rsidRDefault="003B0C5D" w:rsidP="003B0C5D">
      <w:pPr>
        <w:ind w:firstLine="567"/>
        <w:jc w:val="both"/>
        <w:rPr>
          <w:rFonts w:ascii="Times New Roman" w:hAnsi="Times New Roman" w:cs="Times New Roman"/>
        </w:rPr>
      </w:pPr>
      <w:r w:rsidRPr="003B0C5D">
        <w:rPr>
          <w:rFonts w:ascii="Times New Roman" w:hAnsi="Times New Roman" w:cs="Times New Roman"/>
        </w:rPr>
        <w:t>Seznam stanovených výrobků, jejichž držení se v České republice omezuje z důvodů bezpečnostních zájmů státu, je uveden v příloze č. 1 a v příloze č. 2 k tomuto nařízení.</w:t>
      </w:r>
    </w:p>
    <w:p w14:paraId="329A8800" w14:textId="77777777" w:rsidR="003B0C5D" w:rsidRPr="003B0C5D" w:rsidRDefault="003B0C5D" w:rsidP="003B0C5D">
      <w:pPr>
        <w:rPr>
          <w:rFonts w:ascii="Times New Roman" w:hAnsi="Times New Roman" w:cs="Times New Roman"/>
        </w:rPr>
      </w:pPr>
      <w:r w:rsidRPr="003B0C5D">
        <w:rPr>
          <w:rFonts w:ascii="Times New Roman" w:hAnsi="Times New Roman" w:cs="Times New Roman"/>
        </w:rPr>
        <w:t xml:space="preserve"> </w:t>
      </w:r>
    </w:p>
    <w:p w14:paraId="6D603566" w14:textId="77777777" w:rsidR="003B0C5D" w:rsidRPr="003B0C5D" w:rsidRDefault="003B0C5D" w:rsidP="003B0C5D">
      <w:pPr>
        <w:jc w:val="center"/>
        <w:rPr>
          <w:rFonts w:ascii="Times New Roman" w:hAnsi="Times New Roman" w:cs="Times New Roman"/>
        </w:rPr>
      </w:pPr>
      <w:r w:rsidRPr="003B0C5D">
        <w:rPr>
          <w:rFonts w:ascii="Times New Roman" w:hAnsi="Times New Roman" w:cs="Times New Roman"/>
        </w:rPr>
        <w:t>§ 2</w:t>
      </w:r>
    </w:p>
    <w:p w14:paraId="1EED7C3F" w14:textId="77777777" w:rsidR="003B0C5D" w:rsidRPr="003B0C5D" w:rsidRDefault="003B0C5D" w:rsidP="003B0C5D">
      <w:pPr>
        <w:jc w:val="center"/>
        <w:rPr>
          <w:rFonts w:ascii="Times New Roman" w:hAnsi="Times New Roman" w:cs="Times New Roman"/>
          <w:b/>
        </w:rPr>
      </w:pPr>
      <w:r w:rsidRPr="003B0C5D">
        <w:rPr>
          <w:rFonts w:ascii="Times New Roman" w:hAnsi="Times New Roman" w:cs="Times New Roman"/>
          <w:b/>
        </w:rPr>
        <w:t>Doklady vyžadované k povolení k vývozu určených výrobků</w:t>
      </w:r>
    </w:p>
    <w:p w14:paraId="17C44FD6" w14:textId="77777777" w:rsidR="003B0C5D" w:rsidRPr="003B0C5D" w:rsidRDefault="003B0C5D" w:rsidP="003B0C5D">
      <w:pPr>
        <w:ind w:firstLine="567"/>
        <w:jc w:val="both"/>
        <w:rPr>
          <w:rFonts w:ascii="Times New Roman" w:hAnsi="Times New Roman" w:cs="Times New Roman"/>
        </w:rPr>
      </w:pPr>
      <w:r w:rsidRPr="003B0C5D">
        <w:rPr>
          <w:rFonts w:ascii="Times New Roman" w:hAnsi="Times New Roman" w:cs="Times New Roman"/>
        </w:rPr>
        <w:t>Seznam dokladů vyžadovaných k povolení k vývozu určených výrobků je uveden v příloze č. 3 k tomuto nařízení.</w:t>
      </w:r>
    </w:p>
    <w:p w14:paraId="61377B23" w14:textId="77777777" w:rsidR="003B0C5D" w:rsidRPr="003B0C5D" w:rsidRDefault="003B0C5D" w:rsidP="003B0C5D">
      <w:pPr>
        <w:rPr>
          <w:rFonts w:ascii="Times New Roman" w:hAnsi="Times New Roman" w:cs="Times New Roman"/>
        </w:rPr>
      </w:pPr>
      <w:r w:rsidRPr="003B0C5D">
        <w:rPr>
          <w:rFonts w:ascii="Times New Roman" w:hAnsi="Times New Roman" w:cs="Times New Roman"/>
        </w:rPr>
        <w:t xml:space="preserve"> </w:t>
      </w:r>
    </w:p>
    <w:p w14:paraId="287BE8F9" w14:textId="77777777" w:rsidR="003B0C5D" w:rsidRPr="003B0C5D" w:rsidRDefault="003B0C5D" w:rsidP="003B0C5D">
      <w:pPr>
        <w:jc w:val="center"/>
        <w:rPr>
          <w:rFonts w:ascii="Times New Roman" w:hAnsi="Times New Roman" w:cs="Times New Roman"/>
          <w:strike/>
        </w:rPr>
      </w:pPr>
      <w:r w:rsidRPr="003B0C5D">
        <w:rPr>
          <w:rFonts w:ascii="Times New Roman" w:hAnsi="Times New Roman" w:cs="Times New Roman"/>
          <w:strike/>
        </w:rPr>
        <w:t>§ 3</w:t>
      </w:r>
    </w:p>
    <w:p w14:paraId="34A56A94" w14:textId="77777777" w:rsidR="003B0C5D" w:rsidRPr="003B0C5D" w:rsidRDefault="003B0C5D" w:rsidP="003B0C5D">
      <w:pPr>
        <w:jc w:val="center"/>
        <w:rPr>
          <w:rFonts w:ascii="Times New Roman" w:hAnsi="Times New Roman" w:cs="Times New Roman"/>
          <w:b/>
          <w:strike/>
        </w:rPr>
      </w:pPr>
      <w:r w:rsidRPr="003B0C5D">
        <w:rPr>
          <w:rFonts w:ascii="Times New Roman" w:hAnsi="Times New Roman" w:cs="Times New Roman"/>
          <w:b/>
          <w:strike/>
        </w:rPr>
        <w:t>Vzory žádostí</w:t>
      </w:r>
    </w:p>
    <w:p w14:paraId="48F68C9A" w14:textId="77777777" w:rsidR="003B0C5D" w:rsidRPr="003B0C5D" w:rsidRDefault="003B0C5D" w:rsidP="003B0C5D">
      <w:pPr>
        <w:tabs>
          <w:tab w:val="left" w:pos="1134"/>
        </w:tabs>
        <w:ind w:firstLine="567"/>
        <w:jc w:val="both"/>
        <w:rPr>
          <w:rFonts w:ascii="Times New Roman" w:hAnsi="Times New Roman" w:cs="Times New Roman"/>
          <w:strike/>
        </w:rPr>
      </w:pPr>
      <w:r w:rsidRPr="003B0C5D">
        <w:rPr>
          <w:rFonts w:ascii="Times New Roman" w:hAnsi="Times New Roman" w:cs="Times New Roman"/>
          <w:strike/>
        </w:rPr>
        <w:t>(1)</w:t>
      </w:r>
      <w:r w:rsidRPr="003B0C5D">
        <w:rPr>
          <w:rFonts w:ascii="Times New Roman" w:hAnsi="Times New Roman" w:cs="Times New Roman"/>
          <w:strike/>
        </w:rPr>
        <w:tab/>
        <w:t>Vzor žádosti o udělení povolení k přepravě nebo dovozu stanovených výrobků je uveden v příloze č. 4 k tomuto nařízení.</w:t>
      </w:r>
    </w:p>
    <w:p w14:paraId="357CCBCF" w14:textId="77777777" w:rsidR="003B0C5D" w:rsidRPr="003B0C5D" w:rsidRDefault="003B0C5D" w:rsidP="003B0C5D">
      <w:pPr>
        <w:tabs>
          <w:tab w:val="left" w:pos="1134"/>
        </w:tabs>
        <w:ind w:firstLine="567"/>
        <w:jc w:val="both"/>
        <w:rPr>
          <w:rFonts w:ascii="Times New Roman" w:hAnsi="Times New Roman" w:cs="Times New Roman"/>
          <w:strike/>
        </w:rPr>
      </w:pPr>
      <w:r w:rsidRPr="003B0C5D">
        <w:rPr>
          <w:rFonts w:ascii="Times New Roman" w:hAnsi="Times New Roman" w:cs="Times New Roman"/>
          <w:strike/>
        </w:rPr>
        <w:t>(2)</w:t>
      </w:r>
      <w:r w:rsidRPr="003B0C5D">
        <w:rPr>
          <w:rFonts w:ascii="Times New Roman" w:hAnsi="Times New Roman" w:cs="Times New Roman"/>
          <w:strike/>
        </w:rPr>
        <w:tab/>
        <w:t>Vzor žádosti o udělení povolení k vývozu určených výrobků je uveden v příloze č. 5 k tomuto nařízení.</w:t>
      </w:r>
    </w:p>
    <w:p w14:paraId="0FA39234" w14:textId="77777777" w:rsidR="003B0C5D" w:rsidRPr="003B0C5D" w:rsidRDefault="003B0C5D" w:rsidP="003B0C5D">
      <w:pPr>
        <w:jc w:val="center"/>
        <w:rPr>
          <w:rFonts w:ascii="Times New Roman" w:hAnsi="Times New Roman" w:cs="Times New Roman"/>
        </w:rPr>
      </w:pPr>
    </w:p>
    <w:p w14:paraId="112C8BBE" w14:textId="77777777" w:rsidR="003B0C5D" w:rsidRPr="003B0C5D" w:rsidRDefault="003B0C5D" w:rsidP="003B0C5D">
      <w:pPr>
        <w:jc w:val="center"/>
        <w:rPr>
          <w:rFonts w:ascii="Times New Roman" w:hAnsi="Times New Roman" w:cs="Times New Roman"/>
          <w:b/>
        </w:rPr>
      </w:pPr>
      <w:r w:rsidRPr="003B0C5D">
        <w:rPr>
          <w:rFonts w:ascii="Times New Roman" w:hAnsi="Times New Roman" w:cs="Times New Roman"/>
        </w:rPr>
        <w:t xml:space="preserve"> </w:t>
      </w:r>
      <w:r w:rsidRPr="003B0C5D">
        <w:rPr>
          <w:rFonts w:ascii="Times New Roman" w:hAnsi="Times New Roman" w:cs="Times New Roman"/>
          <w:b/>
        </w:rPr>
        <w:t>§ 3</w:t>
      </w:r>
    </w:p>
    <w:p w14:paraId="74F9A9FF" w14:textId="77777777" w:rsidR="003B0C5D" w:rsidRPr="003B0C5D" w:rsidRDefault="003B0C5D" w:rsidP="003B0C5D">
      <w:pPr>
        <w:pStyle w:val="Odstavecseseznamem"/>
        <w:numPr>
          <w:ilvl w:val="0"/>
          <w:numId w:val="37"/>
        </w:numPr>
        <w:tabs>
          <w:tab w:val="left" w:pos="1134"/>
        </w:tabs>
        <w:ind w:left="0" w:firstLine="567"/>
        <w:jc w:val="both"/>
        <w:rPr>
          <w:rFonts w:ascii="Times New Roman" w:hAnsi="Times New Roman" w:cs="Times New Roman"/>
          <w:b/>
        </w:rPr>
      </w:pPr>
      <w:r w:rsidRPr="003B0C5D">
        <w:rPr>
          <w:rFonts w:ascii="Times New Roman" w:hAnsi="Times New Roman" w:cs="Times New Roman"/>
          <w:b/>
        </w:rPr>
        <w:t xml:space="preserve">Rozsah údajů, o kterých informuje osoba, které bylo povolení uděleno, týkajících se obchodů zrealizovaných na základě povolení, stanoví příloha č. </w:t>
      </w:r>
      <w:r w:rsidR="00BE0BB7">
        <w:rPr>
          <w:rFonts w:ascii="Times New Roman" w:hAnsi="Times New Roman" w:cs="Times New Roman"/>
          <w:b/>
        </w:rPr>
        <w:t>4</w:t>
      </w:r>
      <w:r w:rsidRPr="003B0C5D">
        <w:rPr>
          <w:rFonts w:ascii="Times New Roman" w:hAnsi="Times New Roman" w:cs="Times New Roman"/>
          <w:b/>
        </w:rPr>
        <w:t xml:space="preserve"> k tomuto nařízení.</w:t>
      </w:r>
    </w:p>
    <w:p w14:paraId="28FBA1C3" w14:textId="77777777" w:rsidR="003B0C5D" w:rsidRPr="003B0C5D" w:rsidRDefault="003B0C5D" w:rsidP="003B0C5D">
      <w:pPr>
        <w:pStyle w:val="Odstavecseseznamem"/>
        <w:numPr>
          <w:ilvl w:val="0"/>
          <w:numId w:val="37"/>
        </w:numPr>
        <w:tabs>
          <w:tab w:val="left" w:pos="1134"/>
        </w:tabs>
        <w:ind w:left="0" w:firstLine="567"/>
        <w:jc w:val="both"/>
        <w:rPr>
          <w:rFonts w:ascii="Times New Roman" w:hAnsi="Times New Roman" w:cs="Times New Roman"/>
          <w:b/>
        </w:rPr>
      </w:pPr>
      <w:r w:rsidRPr="003B0C5D">
        <w:rPr>
          <w:rFonts w:ascii="Times New Roman" w:hAnsi="Times New Roman" w:cs="Times New Roman"/>
          <w:b/>
        </w:rPr>
        <w:lastRenderedPageBreak/>
        <w:t xml:space="preserve">Rozsah údajů, o kterých informuje osoba, které bylo povolení k vývozu uděleno, týkajících se obchodů zrealizovaných na základě povolení k vývozu, stanoví příloha č. </w:t>
      </w:r>
      <w:r w:rsidR="00BE0BB7">
        <w:rPr>
          <w:rFonts w:ascii="Times New Roman" w:hAnsi="Times New Roman" w:cs="Times New Roman"/>
          <w:b/>
        </w:rPr>
        <w:t>5</w:t>
      </w:r>
      <w:r w:rsidRPr="003B0C5D">
        <w:rPr>
          <w:rFonts w:ascii="Times New Roman" w:hAnsi="Times New Roman" w:cs="Times New Roman"/>
          <w:b/>
        </w:rPr>
        <w:t xml:space="preserve"> k tomuto nařízení.</w:t>
      </w:r>
    </w:p>
    <w:p w14:paraId="58796EB6" w14:textId="77777777" w:rsidR="003B0C5D" w:rsidRPr="003B0C5D" w:rsidRDefault="003B0C5D" w:rsidP="003B0C5D">
      <w:pPr>
        <w:jc w:val="center"/>
        <w:rPr>
          <w:rFonts w:ascii="Times New Roman" w:hAnsi="Times New Roman" w:cs="Times New Roman"/>
          <w:b/>
        </w:rPr>
      </w:pPr>
    </w:p>
    <w:p w14:paraId="459910C9" w14:textId="77777777" w:rsidR="003B0C5D" w:rsidRPr="003B0C5D" w:rsidRDefault="003B0C5D" w:rsidP="003B0C5D">
      <w:pPr>
        <w:jc w:val="center"/>
        <w:rPr>
          <w:rFonts w:ascii="Times New Roman" w:hAnsi="Times New Roman" w:cs="Times New Roman"/>
          <w:b/>
        </w:rPr>
      </w:pPr>
      <w:r w:rsidRPr="003B0C5D">
        <w:rPr>
          <w:rFonts w:ascii="Times New Roman" w:hAnsi="Times New Roman" w:cs="Times New Roman"/>
          <w:b/>
        </w:rPr>
        <w:t xml:space="preserve">§ </w:t>
      </w:r>
      <w:proofErr w:type="gramStart"/>
      <w:r w:rsidRPr="003B0C5D">
        <w:rPr>
          <w:rFonts w:ascii="Times New Roman" w:hAnsi="Times New Roman" w:cs="Times New Roman"/>
          <w:b/>
        </w:rPr>
        <w:t>3a</w:t>
      </w:r>
      <w:proofErr w:type="gramEnd"/>
    </w:p>
    <w:p w14:paraId="1C25D29A" w14:textId="77777777" w:rsidR="003B0C5D" w:rsidRPr="003B0C5D" w:rsidRDefault="003B0C5D" w:rsidP="003B0C5D">
      <w:pPr>
        <w:ind w:firstLine="567"/>
        <w:jc w:val="both"/>
        <w:rPr>
          <w:rFonts w:ascii="Times New Roman" w:hAnsi="Times New Roman" w:cs="Times New Roman"/>
          <w:b/>
        </w:rPr>
      </w:pPr>
      <w:r w:rsidRPr="003B0C5D">
        <w:rPr>
          <w:rFonts w:ascii="Times New Roman" w:hAnsi="Times New Roman" w:cs="Times New Roman"/>
          <w:b/>
        </w:rPr>
        <w:t xml:space="preserve">Rozsah požadovaných údajů k žádosti o vydání mezinárodního dovozního certifikátu, stanoví příloha č. </w:t>
      </w:r>
      <w:r w:rsidR="00BE0BB7">
        <w:rPr>
          <w:rFonts w:ascii="Times New Roman" w:hAnsi="Times New Roman" w:cs="Times New Roman"/>
          <w:b/>
        </w:rPr>
        <w:t>6</w:t>
      </w:r>
      <w:r w:rsidRPr="003B0C5D">
        <w:rPr>
          <w:rFonts w:ascii="Times New Roman" w:hAnsi="Times New Roman" w:cs="Times New Roman"/>
          <w:b/>
        </w:rPr>
        <w:t xml:space="preserve"> k tomuto nařízení.</w:t>
      </w:r>
    </w:p>
    <w:p w14:paraId="720D20C7" w14:textId="77777777" w:rsidR="003B0C5D" w:rsidRPr="003B0C5D" w:rsidRDefault="003B0C5D" w:rsidP="003B0C5D">
      <w:pPr>
        <w:jc w:val="center"/>
        <w:rPr>
          <w:rFonts w:ascii="Times New Roman" w:hAnsi="Times New Roman" w:cs="Times New Roman"/>
        </w:rPr>
      </w:pPr>
    </w:p>
    <w:p w14:paraId="7CAF7364" w14:textId="77777777" w:rsidR="003B0C5D" w:rsidRPr="003B0C5D" w:rsidRDefault="003B0C5D" w:rsidP="003B0C5D">
      <w:pPr>
        <w:jc w:val="center"/>
        <w:rPr>
          <w:rFonts w:ascii="Times New Roman" w:hAnsi="Times New Roman" w:cs="Times New Roman"/>
        </w:rPr>
      </w:pPr>
      <w:r w:rsidRPr="003B0C5D">
        <w:rPr>
          <w:rFonts w:ascii="Times New Roman" w:hAnsi="Times New Roman" w:cs="Times New Roman"/>
        </w:rPr>
        <w:t>§ 4</w:t>
      </w:r>
    </w:p>
    <w:p w14:paraId="71EAC254" w14:textId="77777777" w:rsidR="003B0C5D" w:rsidRPr="003B0C5D" w:rsidRDefault="003B0C5D" w:rsidP="003B0C5D">
      <w:pPr>
        <w:jc w:val="center"/>
        <w:rPr>
          <w:rFonts w:ascii="Times New Roman" w:hAnsi="Times New Roman" w:cs="Times New Roman"/>
          <w:b/>
        </w:rPr>
      </w:pPr>
      <w:r w:rsidRPr="003B0C5D">
        <w:rPr>
          <w:rFonts w:ascii="Times New Roman" w:hAnsi="Times New Roman" w:cs="Times New Roman"/>
          <w:b/>
        </w:rPr>
        <w:t>Zrušovací ustanovení</w:t>
      </w:r>
    </w:p>
    <w:p w14:paraId="562E0C39" w14:textId="77777777" w:rsidR="003B0C5D" w:rsidRPr="003B0C5D" w:rsidRDefault="003B0C5D" w:rsidP="003B0C5D">
      <w:pPr>
        <w:ind w:firstLine="567"/>
        <w:jc w:val="both"/>
        <w:rPr>
          <w:rFonts w:ascii="Times New Roman" w:hAnsi="Times New Roman" w:cs="Times New Roman"/>
        </w:rPr>
      </w:pPr>
      <w:r w:rsidRPr="003B0C5D">
        <w:rPr>
          <w:rFonts w:ascii="Times New Roman" w:hAnsi="Times New Roman" w:cs="Times New Roman"/>
        </w:rPr>
        <w:t>Nařízení vlády č. 230/2005 Sb., kterým se stanoví seznam stanovených výrobků, podmínky, za nichž lze uskutečnit dovoz nebo vývoz nebo přepravu stanovených výrobků, a náležitosti a vzory žádostí o udělení povolení, se zrušuje.</w:t>
      </w:r>
    </w:p>
    <w:p w14:paraId="3F97BC5A" w14:textId="77777777" w:rsidR="003B0C5D" w:rsidRPr="003B0C5D" w:rsidRDefault="003B0C5D" w:rsidP="003B0C5D">
      <w:pPr>
        <w:rPr>
          <w:rFonts w:ascii="Times New Roman" w:hAnsi="Times New Roman" w:cs="Times New Roman"/>
        </w:rPr>
      </w:pPr>
      <w:r w:rsidRPr="003B0C5D">
        <w:rPr>
          <w:rFonts w:ascii="Times New Roman" w:hAnsi="Times New Roman" w:cs="Times New Roman"/>
        </w:rPr>
        <w:t xml:space="preserve"> </w:t>
      </w:r>
    </w:p>
    <w:p w14:paraId="3B2193C6" w14:textId="77777777" w:rsidR="003B0C5D" w:rsidRPr="003B0C5D" w:rsidRDefault="003B0C5D" w:rsidP="003B0C5D">
      <w:pPr>
        <w:jc w:val="center"/>
        <w:rPr>
          <w:rFonts w:ascii="Times New Roman" w:hAnsi="Times New Roman" w:cs="Times New Roman"/>
        </w:rPr>
      </w:pPr>
      <w:r w:rsidRPr="003B0C5D">
        <w:rPr>
          <w:rFonts w:ascii="Times New Roman" w:hAnsi="Times New Roman" w:cs="Times New Roman"/>
        </w:rPr>
        <w:t>§ 5</w:t>
      </w:r>
    </w:p>
    <w:p w14:paraId="122EECEC" w14:textId="77777777" w:rsidR="003B0C5D" w:rsidRPr="003B0C5D" w:rsidRDefault="003B0C5D" w:rsidP="003B0C5D">
      <w:pPr>
        <w:jc w:val="center"/>
        <w:rPr>
          <w:rFonts w:ascii="Times New Roman" w:hAnsi="Times New Roman" w:cs="Times New Roman"/>
          <w:b/>
        </w:rPr>
      </w:pPr>
      <w:r w:rsidRPr="003B0C5D">
        <w:rPr>
          <w:rFonts w:ascii="Times New Roman" w:hAnsi="Times New Roman" w:cs="Times New Roman"/>
          <w:b/>
        </w:rPr>
        <w:t>Účinnost</w:t>
      </w:r>
    </w:p>
    <w:p w14:paraId="2D43D2FB" w14:textId="77777777" w:rsidR="003B0C5D" w:rsidRPr="003B0C5D" w:rsidRDefault="003B0C5D" w:rsidP="003B0C5D">
      <w:pPr>
        <w:ind w:firstLine="567"/>
        <w:jc w:val="both"/>
        <w:rPr>
          <w:rFonts w:ascii="Times New Roman" w:hAnsi="Times New Roman" w:cs="Times New Roman"/>
        </w:rPr>
      </w:pPr>
      <w:r w:rsidRPr="003B0C5D">
        <w:rPr>
          <w:rFonts w:ascii="Times New Roman" w:hAnsi="Times New Roman" w:cs="Times New Roman"/>
        </w:rPr>
        <w:t xml:space="preserve"> Toto nařízení nabývá účinnosti dnem 30. září 2013.</w:t>
      </w:r>
    </w:p>
    <w:p w14:paraId="1E01B855" w14:textId="77777777" w:rsidR="003B0C5D" w:rsidRPr="003B0C5D" w:rsidRDefault="003B0C5D" w:rsidP="003B0C5D">
      <w:pPr>
        <w:rPr>
          <w:rFonts w:ascii="Times New Roman" w:hAnsi="Times New Roman" w:cs="Times New Roman"/>
        </w:rPr>
      </w:pPr>
    </w:p>
    <w:p w14:paraId="430963DA" w14:textId="77777777" w:rsidR="003B0C5D" w:rsidRPr="003B0C5D" w:rsidRDefault="003B0C5D" w:rsidP="003B0C5D">
      <w:pPr>
        <w:jc w:val="center"/>
        <w:rPr>
          <w:rFonts w:ascii="Times New Roman" w:hAnsi="Times New Roman" w:cs="Times New Roman"/>
        </w:rPr>
      </w:pPr>
      <w:r w:rsidRPr="003B0C5D">
        <w:rPr>
          <w:rFonts w:ascii="Times New Roman" w:hAnsi="Times New Roman" w:cs="Times New Roman"/>
        </w:rPr>
        <w:t>Předseda vlády:</w:t>
      </w:r>
    </w:p>
    <w:p w14:paraId="5A488D44" w14:textId="77777777" w:rsidR="003B0C5D" w:rsidRPr="003B0C5D" w:rsidRDefault="003B0C5D" w:rsidP="003B0C5D">
      <w:pPr>
        <w:jc w:val="center"/>
        <w:rPr>
          <w:rFonts w:ascii="Times New Roman" w:hAnsi="Times New Roman" w:cs="Times New Roman"/>
        </w:rPr>
      </w:pPr>
      <w:r w:rsidRPr="003B0C5D">
        <w:rPr>
          <w:rFonts w:ascii="Times New Roman" w:hAnsi="Times New Roman" w:cs="Times New Roman"/>
        </w:rPr>
        <w:t>Rusnok v. r.</w:t>
      </w:r>
    </w:p>
    <w:p w14:paraId="2C605933" w14:textId="77777777" w:rsidR="003B0C5D" w:rsidRPr="003B0C5D" w:rsidRDefault="003B0C5D" w:rsidP="003B0C5D">
      <w:pPr>
        <w:jc w:val="center"/>
        <w:rPr>
          <w:rFonts w:ascii="Times New Roman" w:hAnsi="Times New Roman" w:cs="Times New Roman"/>
        </w:rPr>
      </w:pPr>
      <w:r w:rsidRPr="003B0C5D">
        <w:rPr>
          <w:rFonts w:ascii="Times New Roman" w:hAnsi="Times New Roman" w:cs="Times New Roman"/>
        </w:rPr>
        <w:t>Ministr průmyslu a obchodu:</w:t>
      </w:r>
    </w:p>
    <w:p w14:paraId="074AB7CC" w14:textId="77777777" w:rsidR="003B0C5D" w:rsidRPr="003B0C5D" w:rsidRDefault="003B0C5D" w:rsidP="003B0C5D">
      <w:pPr>
        <w:jc w:val="center"/>
        <w:rPr>
          <w:rFonts w:ascii="Times New Roman" w:hAnsi="Times New Roman" w:cs="Times New Roman"/>
        </w:rPr>
      </w:pPr>
      <w:proofErr w:type="spellStart"/>
      <w:r w:rsidRPr="003B0C5D">
        <w:rPr>
          <w:rFonts w:ascii="Times New Roman" w:hAnsi="Times New Roman" w:cs="Times New Roman"/>
        </w:rPr>
        <w:t>Cieńciała</w:t>
      </w:r>
      <w:proofErr w:type="spellEnd"/>
      <w:r w:rsidRPr="003B0C5D">
        <w:rPr>
          <w:rFonts w:ascii="Times New Roman" w:hAnsi="Times New Roman" w:cs="Times New Roman"/>
        </w:rPr>
        <w:t xml:space="preserve"> v. r.</w:t>
      </w:r>
    </w:p>
    <w:p w14:paraId="5879BE69" w14:textId="77777777" w:rsidR="003B0C5D" w:rsidRPr="003B0C5D" w:rsidRDefault="003B0C5D" w:rsidP="003B0C5D">
      <w:pPr>
        <w:jc w:val="center"/>
        <w:rPr>
          <w:rFonts w:ascii="Times New Roman" w:hAnsi="Times New Roman" w:cs="Times New Roman"/>
        </w:rPr>
      </w:pPr>
    </w:p>
    <w:p w14:paraId="518AAFEA" w14:textId="77777777" w:rsidR="003B0C5D" w:rsidRPr="003B0C5D" w:rsidRDefault="003B0C5D" w:rsidP="003B0C5D">
      <w:pPr>
        <w:jc w:val="right"/>
        <w:rPr>
          <w:rFonts w:ascii="Times New Roman" w:hAnsi="Times New Roman" w:cs="Times New Roman"/>
        </w:rPr>
      </w:pPr>
      <w:r w:rsidRPr="003B0C5D">
        <w:rPr>
          <w:rFonts w:ascii="Times New Roman" w:hAnsi="Times New Roman" w:cs="Times New Roman"/>
        </w:rPr>
        <w:t>Příloha č. 1 k nařízení vlády č. 282/2013 Sb.</w:t>
      </w:r>
    </w:p>
    <w:p w14:paraId="508B81D1" w14:textId="77777777" w:rsidR="003B0C5D" w:rsidRPr="003B0C5D" w:rsidRDefault="003B0C5D" w:rsidP="003B0C5D">
      <w:pPr>
        <w:jc w:val="center"/>
        <w:rPr>
          <w:rFonts w:ascii="Times New Roman" w:hAnsi="Times New Roman" w:cs="Times New Roman"/>
        </w:rPr>
      </w:pPr>
      <w:r w:rsidRPr="003B0C5D">
        <w:rPr>
          <w:rFonts w:ascii="Times New Roman" w:hAnsi="Times New Roman" w:cs="Times New Roman"/>
        </w:rPr>
        <w:t>[…]</w:t>
      </w:r>
    </w:p>
    <w:p w14:paraId="130018A7" w14:textId="77777777" w:rsidR="003B0C5D" w:rsidRPr="00BE0BB7" w:rsidRDefault="003B0C5D" w:rsidP="003B0C5D">
      <w:pPr>
        <w:jc w:val="right"/>
        <w:rPr>
          <w:rFonts w:ascii="Times New Roman" w:hAnsi="Times New Roman" w:cs="Times New Roman"/>
        </w:rPr>
      </w:pPr>
      <w:r w:rsidRPr="00BE0BB7">
        <w:rPr>
          <w:rFonts w:ascii="Times New Roman" w:hAnsi="Times New Roman" w:cs="Times New Roman"/>
        </w:rPr>
        <w:t>Příloha č. 2 k nařízení vlády č. 282/2013 Sb.</w:t>
      </w:r>
    </w:p>
    <w:p w14:paraId="05BE7D76" w14:textId="77777777" w:rsidR="00BE0BB7" w:rsidRPr="003B0C5D" w:rsidRDefault="00BE0BB7" w:rsidP="00BE0BB7">
      <w:pPr>
        <w:jc w:val="center"/>
        <w:rPr>
          <w:rFonts w:ascii="Times New Roman" w:hAnsi="Times New Roman" w:cs="Times New Roman"/>
        </w:rPr>
      </w:pPr>
      <w:r w:rsidRPr="003B0C5D">
        <w:rPr>
          <w:rFonts w:ascii="Times New Roman" w:hAnsi="Times New Roman" w:cs="Times New Roman"/>
        </w:rPr>
        <w:t>[…]</w:t>
      </w:r>
    </w:p>
    <w:p w14:paraId="77DFD395" w14:textId="77777777" w:rsidR="00BE0BB7" w:rsidRPr="00BE0BB7" w:rsidRDefault="00BE0BB7" w:rsidP="003B0C5D">
      <w:pPr>
        <w:jc w:val="right"/>
        <w:rPr>
          <w:rFonts w:ascii="Times New Roman" w:hAnsi="Times New Roman" w:cs="Times New Roman"/>
        </w:rPr>
      </w:pPr>
      <w:r w:rsidRPr="00BE0BB7">
        <w:rPr>
          <w:rFonts w:ascii="Times New Roman" w:hAnsi="Times New Roman" w:cs="Times New Roman"/>
        </w:rPr>
        <w:t>Příloha č. 3 k nařízení vlády č. 282/2013 Sb.</w:t>
      </w:r>
    </w:p>
    <w:p w14:paraId="60C4F26A" w14:textId="77777777" w:rsidR="00BE0BB7" w:rsidRPr="003B0C5D" w:rsidRDefault="00BE0BB7" w:rsidP="00BE0BB7">
      <w:pPr>
        <w:jc w:val="center"/>
        <w:rPr>
          <w:rFonts w:ascii="Times New Roman" w:hAnsi="Times New Roman" w:cs="Times New Roman"/>
        </w:rPr>
      </w:pPr>
      <w:r w:rsidRPr="003B0C5D">
        <w:rPr>
          <w:rFonts w:ascii="Times New Roman" w:hAnsi="Times New Roman" w:cs="Times New Roman"/>
        </w:rPr>
        <w:t>[…]</w:t>
      </w:r>
    </w:p>
    <w:p w14:paraId="7E94ACF0" w14:textId="77777777" w:rsidR="00BE0BB7" w:rsidRPr="00BE0BB7" w:rsidRDefault="00BE0BB7" w:rsidP="00BE0BB7">
      <w:pPr>
        <w:jc w:val="right"/>
        <w:rPr>
          <w:rFonts w:ascii="Times New Roman" w:hAnsi="Times New Roman"/>
          <w:strike/>
          <w:sz w:val="24"/>
          <w:szCs w:val="24"/>
        </w:rPr>
      </w:pPr>
      <w:r w:rsidRPr="00BE0BB7">
        <w:rPr>
          <w:rFonts w:ascii="Times New Roman" w:hAnsi="Times New Roman"/>
          <w:strike/>
          <w:sz w:val="24"/>
          <w:szCs w:val="24"/>
        </w:rPr>
        <w:t>Příloha č. 4 k nařízení vlády č. …/2013 Sb.</w:t>
      </w:r>
    </w:p>
    <w:p w14:paraId="28BB6AA0" w14:textId="77777777" w:rsidR="00BE0BB7" w:rsidRPr="00BE0BB7" w:rsidRDefault="00BE0BB7" w:rsidP="00BE0BB7">
      <w:pPr>
        <w:jc w:val="center"/>
        <w:rPr>
          <w:rFonts w:ascii="Times New Roman" w:hAnsi="Times New Roman"/>
          <w:b/>
          <w:strike/>
          <w:sz w:val="24"/>
          <w:szCs w:val="24"/>
        </w:rPr>
      </w:pPr>
      <w:r w:rsidRPr="00BE0BB7">
        <w:rPr>
          <w:rFonts w:ascii="Times New Roman" w:hAnsi="Times New Roman"/>
          <w:b/>
          <w:strike/>
          <w:sz w:val="24"/>
          <w:szCs w:val="24"/>
        </w:rPr>
        <w:t>Vzor žádosti o udělení povolení k přepravě nebo dovozu stanovených výrobků</w:t>
      </w:r>
    </w:p>
    <w:p w14:paraId="38F64448"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Dovoz stanovených výrobků (§ 1 odst. 1 písm. b) zákona)</w:t>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32"/>
          <w:szCs w:val="24"/>
        </w:rPr>
        <w:t>□</w:t>
      </w:r>
    </w:p>
    <w:p w14:paraId="5AA654EC"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lastRenderedPageBreak/>
        <w:t>Přeprava stanovených výrobků (§ 1 odst. 1 písm. a) zákona)</w:t>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32"/>
          <w:szCs w:val="24"/>
        </w:rPr>
        <w:t>□</w:t>
      </w:r>
    </w:p>
    <w:p w14:paraId="3A14C89D" w14:textId="77777777" w:rsidR="00BE0BB7" w:rsidRPr="00BE0BB7" w:rsidRDefault="00BE0BB7" w:rsidP="00BE0BB7">
      <w:pPr>
        <w:rPr>
          <w:rFonts w:ascii="Times New Roman" w:hAnsi="Times New Roman"/>
          <w:strike/>
          <w:sz w:val="24"/>
          <w:szCs w:val="24"/>
        </w:rPr>
      </w:pPr>
      <w:r w:rsidRPr="00BE0BB7">
        <w:rPr>
          <w:rFonts w:ascii="Times New Roman" w:hAnsi="Times New Roman"/>
          <w:b/>
          <w:bCs/>
          <w:i/>
          <w:iCs/>
          <w:strike/>
          <w:color w:val="000000"/>
          <w:sz w:val="24"/>
          <w:szCs w:val="24"/>
        </w:rPr>
        <w:t xml:space="preserve">   </w:t>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Cs/>
          <w:strike/>
          <w:color w:val="000000"/>
          <w:sz w:val="24"/>
          <w:szCs w:val="24"/>
        </w:rPr>
        <w:t xml:space="preserve"> Č.j. žadatele: </w:t>
      </w:r>
      <w:r w:rsidRPr="00BE0BB7">
        <w:rPr>
          <w:rFonts w:ascii="Times New Roman" w:hAnsi="Times New Roman"/>
          <w:strike/>
          <w:sz w:val="24"/>
          <w:szCs w:val="24"/>
        </w:rPr>
        <w:fldChar w:fldCharType="begin">
          <w:ffData>
            <w:name w:val="Text7"/>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sz w:val="24"/>
          <w:szCs w:val="24"/>
        </w:rPr>
        <w:t> </w:t>
      </w:r>
      <w:r w:rsidRPr="00BE0BB7">
        <w:rPr>
          <w:rFonts w:ascii="Times New Roman" w:hAnsi="Times New Roman"/>
          <w:strike/>
          <w:sz w:val="24"/>
          <w:szCs w:val="24"/>
        </w:rPr>
        <w:t> </w:t>
      </w:r>
      <w:r w:rsidRPr="00BE0BB7">
        <w:rPr>
          <w:rFonts w:ascii="Times New Roman" w:hAnsi="Times New Roman"/>
          <w:strike/>
          <w:sz w:val="24"/>
          <w:szCs w:val="24"/>
        </w:rPr>
        <w:t> </w:t>
      </w:r>
      <w:r w:rsidRPr="00BE0BB7">
        <w:rPr>
          <w:rFonts w:ascii="Times New Roman" w:hAnsi="Times New Roman"/>
          <w:strike/>
          <w:sz w:val="24"/>
          <w:szCs w:val="24"/>
        </w:rPr>
        <w:t> </w:t>
      </w:r>
      <w:r w:rsidRPr="00BE0BB7">
        <w:rPr>
          <w:rFonts w:ascii="Times New Roman" w:hAnsi="Times New Roman"/>
          <w:strike/>
          <w:sz w:val="24"/>
          <w:szCs w:val="24"/>
        </w:rPr>
        <w:t> </w:t>
      </w:r>
      <w:r w:rsidRPr="00BE0BB7">
        <w:rPr>
          <w:rFonts w:ascii="Times New Roman" w:hAnsi="Times New Roman"/>
          <w:strike/>
          <w:sz w:val="24"/>
          <w:szCs w:val="24"/>
        </w:rPr>
        <w:fldChar w:fldCharType="end"/>
      </w:r>
    </w:p>
    <w:p w14:paraId="4A60F192" w14:textId="77777777" w:rsidR="00BE0BB7" w:rsidRPr="00BE0BB7" w:rsidRDefault="00BE0BB7" w:rsidP="00BE0BB7">
      <w:pPr>
        <w:jc w:val="both"/>
        <w:rPr>
          <w:rFonts w:ascii="Times New Roman" w:hAnsi="Times New Roman"/>
          <w:strike/>
          <w:sz w:val="24"/>
          <w:szCs w:val="24"/>
        </w:rPr>
      </w:pPr>
      <w:r w:rsidRPr="00BE0BB7">
        <w:rPr>
          <w:rFonts w:ascii="Times New Roman" w:hAnsi="Times New Roman"/>
          <w:strike/>
          <w:sz w:val="24"/>
          <w:szCs w:val="24"/>
          <w:lang w:val="en-US"/>
        </w:rPr>
        <w:t xml:space="preserve">1a) </w:t>
      </w:r>
      <w:r w:rsidRPr="00BE0BB7">
        <w:rPr>
          <w:rFonts w:ascii="Times New Roman" w:hAnsi="Times New Roman"/>
          <w:strike/>
          <w:sz w:val="24"/>
          <w:szCs w:val="24"/>
        </w:rPr>
        <w:t>Žadatel – právnická osoba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2289"/>
        <w:gridCol w:w="1275"/>
        <w:gridCol w:w="1476"/>
        <w:gridCol w:w="824"/>
      </w:tblGrid>
      <w:tr w:rsidR="00BE0BB7" w:rsidRPr="00BE0BB7" w14:paraId="0597F4D9" w14:textId="77777777" w:rsidTr="001502CB">
        <w:trPr>
          <w:trHeight w:val="1041"/>
        </w:trPr>
        <w:tc>
          <w:tcPr>
            <w:tcW w:w="6912" w:type="dxa"/>
            <w:gridSpan w:val="3"/>
            <w:tcBorders>
              <w:top w:val="single" w:sz="4" w:space="0" w:color="auto"/>
              <w:bottom w:val="single" w:sz="4" w:space="0" w:color="auto"/>
              <w:right w:val="single" w:sz="4" w:space="0" w:color="auto"/>
            </w:tcBorders>
          </w:tcPr>
          <w:p w14:paraId="04205345"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rPr>
              <w:t xml:space="preserve">Obchodní firma nebo název </w:t>
            </w:r>
          </w:p>
          <w:p w14:paraId="672740C0"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highlight w:val="lightGray"/>
              </w:rPr>
            </w:pPr>
          </w:p>
          <w:p w14:paraId="67EBF8EA"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2300" w:type="dxa"/>
            <w:gridSpan w:val="2"/>
            <w:tcBorders>
              <w:top w:val="single" w:sz="4" w:space="0" w:color="auto"/>
              <w:left w:val="single" w:sz="4" w:space="0" w:color="auto"/>
              <w:bottom w:val="single" w:sz="4" w:space="0" w:color="auto"/>
            </w:tcBorders>
          </w:tcPr>
          <w:p w14:paraId="62B909D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IČO</w:t>
            </w:r>
          </w:p>
          <w:p w14:paraId="6FBA6479"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p w14:paraId="5CAD761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fldChar w:fldCharType="begin">
                <w:ffData>
                  <w:name w:val="Text7"/>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sz w:val="24"/>
                <w:szCs w:val="24"/>
              </w:rPr>
              <w:t> </w:t>
            </w:r>
            <w:r w:rsidRPr="00BE0BB7">
              <w:rPr>
                <w:rFonts w:ascii="Times New Roman" w:hAnsi="Times New Roman"/>
                <w:strike/>
                <w:sz w:val="24"/>
                <w:szCs w:val="24"/>
              </w:rPr>
              <w:t> </w:t>
            </w:r>
            <w:r w:rsidRPr="00BE0BB7">
              <w:rPr>
                <w:rFonts w:ascii="Times New Roman" w:hAnsi="Times New Roman"/>
                <w:strike/>
                <w:sz w:val="24"/>
                <w:szCs w:val="24"/>
              </w:rPr>
              <w:t> </w:t>
            </w:r>
            <w:r w:rsidRPr="00BE0BB7">
              <w:rPr>
                <w:rFonts w:ascii="Times New Roman" w:hAnsi="Times New Roman"/>
                <w:strike/>
                <w:sz w:val="24"/>
                <w:szCs w:val="24"/>
              </w:rPr>
              <w:t> </w:t>
            </w:r>
            <w:r w:rsidRPr="00BE0BB7">
              <w:rPr>
                <w:rFonts w:ascii="Times New Roman" w:hAnsi="Times New Roman"/>
                <w:strike/>
                <w:sz w:val="24"/>
                <w:szCs w:val="24"/>
              </w:rPr>
              <w:t> </w:t>
            </w:r>
            <w:r w:rsidRPr="00BE0BB7">
              <w:rPr>
                <w:rFonts w:ascii="Times New Roman" w:hAnsi="Times New Roman"/>
                <w:strike/>
                <w:sz w:val="24"/>
                <w:szCs w:val="24"/>
              </w:rPr>
              <w:fldChar w:fldCharType="end"/>
            </w:r>
          </w:p>
        </w:tc>
      </w:tr>
      <w:tr w:rsidR="00BE0BB7" w:rsidRPr="00BE0BB7" w14:paraId="117F58AF" w14:textId="77777777" w:rsidTr="001502CB">
        <w:tc>
          <w:tcPr>
            <w:tcW w:w="3348" w:type="dxa"/>
            <w:tcBorders>
              <w:top w:val="single" w:sz="4" w:space="0" w:color="auto"/>
              <w:bottom w:val="single" w:sz="4" w:space="0" w:color="auto"/>
              <w:right w:val="single" w:sz="4" w:space="0" w:color="auto"/>
            </w:tcBorders>
          </w:tcPr>
          <w:p w14:paraId="3198EDE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 město</w:t>
            </w:r>
          </w:p>
          <w:p w14:paraId="52EC15FB"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2289" w:type="dxa"/>
            <w:tcBorders>
              <w:top w:val="single" w:sz="4" w:space="0" w:color="auto"/>
              <w:left w:val="single" w:sz="4" w:space="0" w:color="auto"/>
              <w:bottom w:val="single" w:sz="4" w:space="0" w:color="auto"/>
              <w:right w:val="single" w:sz="4" w:space="0" w:color="auto"/>
            </w:tcBorders>
          </w:tcPr>
          <w:p w14:paraId="46140E3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0A71E0CC"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r w:rsidRPr="00BE0BB7">
              <w:rPr>
                <w:rFonts w:ascii="Times New Roman" w:hAnsi="Times New Roman"/>
                <w:strike/>
                <w:sz w:val="24"/>
                <w:szCs w:val="24"/>
              </w:rPr>
              <w:fldChar w:fldCharType="begin">
                <w:ffData>
                  <w:name w:val="Text12"/>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sz w:val="24"/>
                <w:szCs w:val="24"/>
              </w:rPr>
              <w:t>     </w:t>
            </w:r>
            <w:r w:rsidRPr="00BE0BB7">
              <w:rPr>
                <w:rFonts w:ascii="Times New Roman" w:hAnsi="Times New Roman"/>
                <w:strike/>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14:paraId="4DC9A7E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4C3B5928"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476" w:type="dxa"/>
            <w:tcBorders>
              <w:top w:val="single" w:sz="4" w:space="0" w:color="auto"/>
              <w:left w:val="single" w:sz="4" w:space="0" w:color="auto"/>
              <w:bottom w:val="single" w:sz="4" w:space="0" w:color="auto"/>
              <w:right w:val="single" w:sz="4" w:space="0" w:color="auto"/>
            </w:tcBorders>
          </w:tcPr>
          <w:p w14:paraId="1BD8204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4D5A5DD1"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824" w:type="dxa"/>
            <w:tcBorders>
              <w:top w:val="single" w:sz="4" w:space="0" w:color="auto"/>
              <w:left w:val="single" w:sz="4" w:space="0" w:color="auto"/>
              <w:bottom w:val="single" w:sz="4" w:space="0" w:color="auto"/>
            </w:tcBorders>
          </w:tcPr>
          <w:p w14:paraId="1ECDEC9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5CFA82F8"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p>
        </w:tc>
      </w:tr>
    </w:tbl>
    <w:p w14:paraId="5D79FD53"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lang w:val="en-US"/>
        </w:rPr>
        <w:t xml:space="preserve">1b) </w:t>
      </w:r>
      <w:r w:rsidRPr="00BE0BB7">
        <w:rPr>
          <w:rFonts w:ascii="Times New Roman" w:hAnsi="Times New Roman"/>
          <w:strike/>
          <w:sz w:val="24"/>
          <w:szCs w:val="24"/>
        </w:rPr>
        <w:t>Žadatel– fyzická osoba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268"/>
        <w:gridCol w:w="1275"/>
        <w:gridCol w:w="1476"/>
        <w:gridCol w:w="824"/>
      </w:tblGrid>
      <w:tr w:rsidR="00BE0BB7" w:rsidRPr="00BE0BB7" w14:paraId="2C3C3F73" w14:textId="77777777" w:rsidTr="001502CB">
        <w:tc>
          <w:tcPr>
            <w:tcW w:w="5637" w:type="dxa"/>
            <w:gridSpan w:val="2"/>
            <w:tcBorders>
              <w:top w:val="single" w:sz="4" w:space="0" w:color="auto"/>
              <w:bottom w:val="single" w:sz="4" w:space="0" w:color="auto"/>
              <w:right w:val="single" w:sz="4" w:space="0" w:color="auto"/>
            </w:tcBorders>
          </w:tcPr>
          <w:p w14:paraId="2BF84B7F"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rPr>
              <w:t xml:space="preserve">Jméno (popřípadě jména) a příjmení fyzické osoby </w:t>
            </w:r>
          </w:p>
          <w:p w14:paraId="6F7501A7"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highlight w:val="lightGray"/>
              </w:rPr>
            </w:pPr>
          </w:p>
          <w:p w14:paraId="76CD5E8C"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highlight w:val="lightGray"/>
              </w:rPr>
            </w:pPr>
          </w:p>
          <w:p w14:paraId="3FB11CDE"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3575" w:type="dxa"/>
            <w:gridSpan w:val="3"/>
            <w:tcBorders>
              <w:top w:val="single" w:sz="4" w:space="0" w:color="auto"/>
              <w:left w:val="single" w:sz="4" w:space="0" w:color="auto"/>
              <w:bottom w:val="single" w:sz="4" w:space="0" w:color="auto"/>
            </w:tcBorders>
          </w:tcPr>
          <w:p w14:paraId="08AD3BC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IČO (nebylo-li přiděleno, uveďte datum narození)</w:t>
            </w:r>
          </w:p>
          <w:p w14:paraId="78DC086D"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r w:rsidR="00BE0BB7" w:rsidRPr="00BE0BB7" w14:paraId="61B0FEF7" w14:textId="77777777" w:rsidTr="001502CB">
        <w:trPr>
          <w:trHeight w:val="448"/>
        </w:trPr>
        <w:tc>
          <w:tcPr>
            <w:tcW w:w="3369" w:type="dxa"/>
            <w:tcBorders>
              <w:top w:val="single" w:sz="4" w:space="0" w:color="auto"/>
              <w:bottom w:val="single" w:sz="4" w:space="0" w:color="auto"/>
              <w:right w:val="single" w:sz="4" w:space="0" w:color="auto"/>
            </w:tcBorders>
          </w:tcPr>
          <w:p w14:paraId="1E5AF06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 xml:space="preserve">Místo trvalého </w:t>
            </w:r>
            <w:proofErr w:type="gramStart"/>
            <w:r w:rsidRPr="00BE0BB7">
              <w:rPr>
                <w:rFonts w:ascii="Times New Roman" w:hAnsi="Times New Roman"/>
                <w:strike/>
                <w:sz w:val="24"/>
                <w:szCs w:val="24"/>
              </w:rPr>
              <w:t>pobytu - město</w:t>
            </w:r>
            <w:proofErr w:type="gramEnd"/>
          </w:p>
          <w:p w14:paraId="21C4654C"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2268" w:type="dxa"/>
            <w:tcBorders>
              <w:top w:val="single" w:sz="4" w:space="0" w:color="auto"/>
              <w:left w:val="single" w:sz="4" w:space="0" w:color="auto"/>
              <w:bottom w:val="single" w:sz="4" w:space="0" w:color="auto"/>
              <w:right w:val="single" w:sz="4" w:space="0" w:color="auto"/>
            </w:tcBorders>
          </w:tcPr>
          <w:p w14:paraId="066EE6F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679F1061"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275" w:type="dxa"/>
            <w:tcBorders>
              <w:top w:val="single" w:sz="4" w:space="0" w:color="auto"/>
              <w:left w:val="single" w:sz="4" w:space="0" w:color="auto"/>
              <w:bottom w:val="single" w:sz="4" w:space="0" w:color="auto"/>
              <w:right w:val="single" w:sz="4" w:space="0" w:color="auto"/>
            </w:tcBorders>
          </w:tcPr>
          <w:p w14:paraId="5C444F1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439B6792"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476" w:type="dxa"/>
            <w:tcBorders>
              <w:top w:val="single" w:sz="4" w:space="0" w:color="auto"/>
              <w:left w:val="single" w:sz="4" w:space="0" w:color="auto"/>
              <w:bottom w:val="single" w:sz="4" w:space="0" w:color="auto"/>
              <w:right w:val="single" w:sz="4" w:space="0" w:color="auto"/>
            </w:tcBorders>
          </w:tcPr>
          <w:p w14:paraId="3BE11EA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466306D3"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824" w:type="dxa"/>
            <w:tcBorders>
              <w:top w:val="single" w:sz="4" w:space="0" w:color="auto"/>
              <w:left w:val="single" w:sz="4" w:space="0" w:color="auto"/>
              <w:bottom w:val="single" w:sz="4" w:space="0" w:color="auto"/>
            </w:tcBorders>
          </w:tcPr>
          <w:p w14:paraId="6009B20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6EFFAD87"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p>
        </w:tc>
      </w:tr>
      <w:tr w:rsidR="00BE0BB7" w:rsidRPr="00BE0BB7" w14:paraId="6B15AE37" w14:textId="77777777" w:rsidTr="001502CB">
        <w:trPr>
          <w:trHeight w:val="414"/>
        </w:trPr>
        <w:tc>
          <w:tcPr>
            <w:tcW w:w="3369" w:type="dxa"/>
            <w:tcBorders>
              <w:top w:val="single" w:sz="4" w:space="0" w:color="auto"/>
              <w:bottom w:val="single" w:sz="4" w:space="0" w:color="auto"/>
              <w:right w:val="single" w:sz="4" w:space="0" w:color="auto"/>
            </w:tcBorders>
          </w:tcPr>
          <w:p w14:paraId="5E322B5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Telefon</w:t>
            </w:r>
          </w:p>
          <w:p w14:paraId="45B65C4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 xml:space="preserve"> </w:t>
            </w: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2268" w:type="dxa"/>
            <w:tcBorders>
              <w:top w:val="single" w:sz="4" w:space="0" w:color="auto"/>
              <w:left w:val="single" w:sz="4" w:space="0" w:color="auto"/>
              <w:bottom w:val="single" w:sz="4" w:space="0" w:color="auto"/>
              <w:right w:val="single" w:sz="4" w:space="0" w:color="auto"/>
            </w:tcBorders>
          </w:tcPr>
          <w:p w14:paraId="7FFE492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Mobilní telefon</w:t>
            </w:r>
          </w:p>
          <w:p w14:paraId="5948928A"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275" w:type="dxa"/>
            <w:tcBorders>
              <w:top w:val="single" w:sz="4" w:space="0" w:color="auto"/>
              <w:left w:val="single" w:sz="4" w:space="0" w:color="auto"/>
              <w:bottom w:val="single" w:sz="4" w:space="0" w:color="auto"/>
              <w:right w:val="single" w:sz="4" w:space="0" w:color="auto"/>
            </w:tcBorders>
          </w:tcPr>
          <w:p w14:paraId="502A954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Fax</w:t>
            </w:r>
          </w:p>
          <w:p w14:paraId="0CAD4971"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2300" w:type="dxa"/>
            <w:gridSpan w:val="2"/>
            <w:tcBorders>
              <w:top w:val="single" w:sz="4" w:space="0" w:color="auto"/>
              <w:left w:val="single" w:sz="4" w:space="0" w:color="auto"/>
              <w:bottom w:val="single" w:sz="4" w:space="0" w:color="auto"/>
            </w:tcBorders>
          </w:tcPr>
          <w:p w14:paraId="6EE7319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E-mail</w:t>
            </w:r>
          </w:p>
          <w:p w14:paraId="36656663"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bl>
    <w:p w14:paraId="39C97469"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2) Zpracovatel žádosti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34"/>
        <w:gridCol w:w="709"/>
        <w:gridCol w:w="1842"/>
        <w:gridCol w:w="1733"/>
      </w:tblGrid>
      <w:tr w:rsidR="00BE0BB7" w:rsidRPr="00BE0BB7" w14:paraId="7C282554" w14:textId="77777777" w:rsidTr="001502CB">
        <w:trPr>
          <w:trHeight w:val="485"/>
        </w:trPr>
        <w:tc>
          <w:tcPr>
            <w:tcW w:w="3794" w:type="dxa"/>
            <w:tcBorders>
              <w:top w:val="single" w:sz="4" w:space="0" w:color="auto"/>
              <w:bottom w:val="single" w:sz="4" w:space="0" w:color="auto"/>
              <w:right w:val="single" w:sz="4" w:space="0" w:color="auto"/>
            </w:tcBorders>
          </w:tcPr>
          <w:p w14:paraId="0083A08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 xml:space="preserve">Jméno (popřípadě jména) a příjmení </w:t>
            </w:r>
          </w:p>
          <w:p w14:paraId="54B17630"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14:paraId="370FFCE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Telefon</w:t>
            </w:r>
          </w:p>
          <w:p w14:paraId="7B66440B"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842" w:type="dxa"/>
            <w:tcBorders>
              <w:top w:val="single" w:sz="4" w:space="0" w:color="auto"/>
              <w:left w:val="single" w:sz="4" w:space="0" w:color="auto"/>
              <w:bottom w:val="single" w:sz="4" w:space="0" w:color="auto"/>
              <w:right w:val="single" w:sz="4" w:space="0" w:color="auto"/>
            </w:tcBorders>
          </w:tcPr>
          <w:p w14:paraId="1D4D4C3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Mobilní telefon</w:t>
            </w:r>
          </w:p>
          <w:p w14:paraId="3970A062"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733" w:type="dxa"/>
            <w:tcBorders>
              <w:top w:val="single" w:sz="4" w:space="0" w:color="auto"/>
              <w:left w:val="single" w:sz="4" w:space="0" w:color="auto"/>
              <w:bottom w:val="single" w:sz="4" w:space="0" w:color="auto"/>
            </w:tcBorders>
          </w:tcPr>
          <w:p w14:paraId="30C5AC5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Fax</w:t>
            </w:r>
          </w:p>
          <w:p w14:paraId="2A7240AE"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r w:rsidRPr="00BE0BB7">
              <w:rPr>
                <w:rFonts w:ascii="Times New Roman" w:hAnsi="Times New Roman"/>
                <w:strike/>
                <w:sz w:val="24"/>
                <w:szCs w:val="24"/>
              </w:rPr>
              <w:fldChar w:fldCharType="begin">
                <w:ffData>
                  <w:name w:val="Text10"/>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sz w:val="24"/>
                <w:szCs w:val="24"/>
              </w:rPr>
              <w:t>     </w:t>
            </w:r>
            <w:r w:rsidRPr="00BE0BB7">
              <w:rPr>
                <w:rFonts w:ascii="Times New Roman" w:hAnsi="Times New Roman"/>
                <w:strike/>
                <w:sz w:val="24"/>
                <w:szCs w:val="24"/>
              </w:rPr>
              <w:fldChar w:fldCharType="end"/>
            </w:r>
          </w:p>
        </w:tc>
      </w:tr>
      <w:tr w:rsidR="00BE0BB7" w:rsidRPr="00BE0BB7" w14:paraId="11EF59C2" w14:textId="77777777" w:rsidTr="001502CB">
        <w:trPr>
          <w:trHeight w:val="549"/>
        </w:trPr>
        <w:tc>
          <w:tcPr>
            <w:tcW w:w="4928" w:type="dxa"/>
            <w:gridSpan w:val="2"/>
            <w:tcBorders>
              <w:top w:val="single" w:sz="4" w:space="0" w:color="auto"/>
              <w:bottom w:val="single" w:sz="4" w:space="0" w:color="auto"/>
              <w:right w:val="single" w:sz="4" w:space="0" w:color="auto"/>
            </w:tcBorders>
          </w:tcPr>
          <w:p w14:paraId="2B2D0AB7"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rPr>
              <w:t xml:space="preserve">Funkce zpracovatele žádosti  </w:t>
            </w:r>
          </w:p>
          <w:p w14:paraId="7A00EA6A"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p>
          <w:p w14:paraId="102DDFD8"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4284" w:type="dxa"/>
            <w:gridSpan w:val="3"/>
            <w:tcBorders>
              <w:top w:val="single" w:sz="4" w:space="0" w:color="auto"/>
              <w:left w:val="single" w:sz="4" w:space="0" w:color="auto"/>
              <w:bottom w:val="single" w:sz="4" w:space="0" w:color="auto"/>
            </w:tcBorders>
          </w:tcPr>
          <w:p w14:paraId="4AF1145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E-mail</w:t>
            </w:r>
          </w:p>
          <w:p w14:paraId="1DA65A9F"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bl>
    <w:p w14:paraId="265332B5"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3) Navrhovaná doba platnosti povolení (maximálně 1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3537F9CB" w14:textId="77777777" w:rsidTr="001502CB">
        <w:tc>
          <w:tcPr>
            <w:tcW w:w="9212" w:type="dxa"/>
          </w:tcPr>
          <w:p w14:paraId="60CD0B5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fldChar w:fldCharType="begin">
                <w:ffData>
                  <w:name w:val="Text1"/>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sz w:val="24"/>
                <w:szCs w:val="24"/>
              </w:rPr>
              <w:t>     </w:t>
            </w:r>
            <w:r w:rsidRPr="00BE0BB7">
              <w:rPr>
                <w:rFonts w:ascii="Times New Roman" w:hAnsi="Times New Roman"/>
                <w:strike/>
                <w:sz w:val="24"/>
                <w:szCs w:val="24"/>
              </w:rPr>
              <w:fldChar w:fldCharType="end"/>
            </w: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bl>
    <w:p w14:paraId="3F76B2A5"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4) Údaje o stanoveném výrobku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E0BB7" w:rsidRPr="00BE0BB7" w14:paraId="3CE925CA" w14:textId="77777777" w:rsidTr="001502CB">
        <w:tc>
          <w:tcPr>
            <w:tcW w:w="4606" w:type="dxa"/>
          </w:tcPr>
          <w:p w14:paraId="47B02BD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Název stanoveného výrobku</w:t>
            </w:r>
          </w:p>
          <w:p w14:paraId="4C8FF23D"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4606" w:type="dxa"/>
          </w:tcPr>
          <w:p w14:paraId="494CDB0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Podpoložka stanoveného výrobku podle celního sazebníku, případně číslo položky stanoveného výrobku podle celního sazebníku:</w:t>
            </w:r>
          </w:p>
          <w:p w14:paraId="247BD00C"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lastRenderedPageBreak/>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r w:rsidR="00BE0BB7" w:rsidRPr="00BE0BB7" w14:paraId="5F4239A7" w14:textId="77777777" w:rsidTr="001502CB">
        <w:tc>
          <w:tcPr>
            <w:tcW w:w="4606" w:type="dxa"/>
          </w:tcPr>
          <w:p w14:paraId="575B908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Objem nebo množství (kusy, kilogramy, soupravy, balení apod.)</w:t>
            </w:r>
          </w:p>
          <w:p w14:paraId="6EC42BDC"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4606" w:type="dxa"/>
          </w:tcPr>
          <w:p w14:paraId="76D3863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Měrná jednotka</w:t>
            </w:r>
          </w:p>
          <w:p w14:paraId="2BCFD59A"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r w:rsidR="00BE0BB7" w:rsidRPr="00BE0BB7" w14:paraId="39A07459" w14:textId="77777777" w:rsidTr="001502CB">
        <w:tc>
          <w:tcPr>
            <w:tcW w:w="9212" w:type="dxa"/>
            <w:gridSpan w:val="2"/>
          </w:tcPr>
          <w:p w14:paraId="0AAAAB2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Případná další specifikace stanoveného výrobku (typ)</w:t>
            </w:r>
          </w:p>
          <w:p w14:paraId="50752886"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bl>
    <w:p w14:paraId="5B9C41BD"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5) Identifikační údaje výrobce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1371"/>
        <w:gridCol w:w="2031"/>
        <w:gridCol w:w="1241"/>
      </w:tblGrid>
      <w:tr w:rsidR="00BE0BB7" w:rsidRPr="00BE0BB7" w14:paraId="06EC2E95" w14:textId="77777777" w:rsidTr="001502CB">
        <w:tc>
          <w:tcPr>
            <w:tcW w:w="9287" w:type="dxa"/>
            <w:gridSpan w:val="5"/>
          </w:tcPr>
          <w:p w14:paraId="1492CD7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5EE15E51"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r w:rsidR="00BE0BB7" w:rsidRPr="00BE0BB7" w14:paraId="1CAC7DEF" w14:textId="77777777" w:rsidTr="001502CB">
        <w:tc>
          <w:tcPr>
            <w:tcW w:w="9287" w:type="dxa"/>
            <w:gridSpan w:val="5"/>
          </w:tcPr>
          <w:p w14:paraId="2DC3C5D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p w14:paraId="4A89E6C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27665A8C"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r w:rsidRPr="00BE0BB7">
              <w:rPr>
                <w:rFonts w:ascii="Times New Roman" w:hAnsi="Times New Roman"/>
                <w:strike/>
                <w:sz w:val="24"/>
                <w:szCs w:val="24"/>
              </w:rPr>
              <w:fldChar w:fldCharType="begin">
                <w:ffData>
                  <w:name w:val="Text14"/>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r>
      <w:tr w:rsidR="00BE0BB7" w:rsidRPr="00BE0BB7" w14:paraId="3330FA1A" w14:textId="77777777" w:rsidTr="001502CB">
        <w:tc>
          <w:tcPr>
            <w:tcW w:w="2660" w:type="dxa"/>
          </w:tcPr>
          <w:p w14:paraId="206801D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Město</w:t>
            </w:r>
          </w:p>
          <w:p w14:paraId="511B1135"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984" w:type="dxa"/>
          </w:tcPr>
          <w:p w14:paraId="16700D6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63BDDDA9"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371" w:type="dxa"/>
          </w:tcPr>
          <w:p w14:paraId="05ED88A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04A0CDA9"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2031" w:type="dxa"/>
          </w:tcPr>
          <w:p w14:paraId="27FE6F1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66F87CA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fldChar w:fldCharType="begin">
                <w:ffData>
                  <w:name w:val="Text37"/>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1241" w:type="dxa"/>
          </w:tcPr>
          <w:p w14:paraId="65D2EE7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6812C589"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r w:rsidRPr="00BE0BB7">
              <w:rPr>
                <w:rFonts w:ascii="Times New Roman" w:hAnsi="Times New Roman"/>
                <w:strike/>
                <w:sz w:val="24"/>
                <w:szCs w:val="24"/>
              </w:rPr>
              <w:fldChar w:fldCharType="begin">
                <w:ffData>
                  <w:name w:val="Text5"/>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r>
    </w:tbl>
    <w:p w14:paraId="78F78F68"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6) Identifikační údaje zahraničního smluvního partnera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1701"/>
        <w:gridCol w:w="1906"/>
        <w:gridCol w:w="1036"/>
      </w:tblGrid>
      <w:tr w:rsidR="00BE0BB7" w:rsidRPr="00BE0BB7" w14:paraId="753E24D3" w14:textId="77777777" w:rsidTr="001502CB">
        <w:tc>
          <w:tcPr>
            <w:tcW w:w="9287" w:type="dxa"/>
            <w:gridSpan w:val="5"/>
          </w:tcPr>
          <w:p w14:paraId="4C45926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240F2D00"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r w:rsidR="00BE0BB7" w:rsidRPr="00BE0BB7" w14:paraId="63BC48FC" w14:textId="77777777" w:rsidTr="001502CB">
        <w:tc>
          <w:tcPr>
            <w:tcW w:w="9287" w:type="dxa"/>
            <w:gridSpan w:val="5"/>
          </w:tcPr>
          <w:p w14:paraId="6C17ABF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p w14:paraId="632CD93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4A957BD4"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r w:rsidR="00BE0BB7" w:rsidRPr="00BE0BB7" w14:paraId="64CC1F8F" w14:textId="77777777" w:rsidTr="001502CB">
        <w:tc>
          <w:tcPr>
            <w:tcW w:w="2660" w:type="dxa"/>
          </w:tcPr>
          <w:p w14:paraId="4948C4A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Město</w:t>
            </w:r>
          </w:p>
          <w:p w14:paraId="07AC79EF"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r w:rsidRPr="00BE0BB7">
              <w:rPr>
                <w:rFonts w:ascii="Times New Roman" w:hAnsi="Times New Roman"/>
                <w:strike/>
                <w:sz w:val="24"/>
                <w:szCs w:val="24"/>
              </w:rPr>
              <w:fldChar w:fldCharType="begin">
                <w:ffData>
                  <w:name w:val="Text2"/>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1984" w:type="dxa"/>
          </w:tcPr>
          <w:p w14:paraId="7ECE7BB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526C4C81"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r w:rsidRPr="00BE0BB7">
              <w:rPr>
                <w:rFonts w:ascii="Times New Roman" w:hAnsi="Times New Roman"/>
                <w:strike/>
                <w:sz w:val="24"/>
                <w:szCs w:val="24"/>
              </w:rPr>
              <w:fldChar w:fldCharType="begin">
                <w:ffData>
                  <w:name w:val="Text12"/>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1701" w:type="dxa"/>
          </w:tcPr>
          <w:p w14:paraId="1FBFDFF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1F008856"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r w:rsidRPr="00BE0BB7">
              <w:rPr>
                <w:rFonts w:ascii="Times New Roman" w:hAnsi="Times New Roman"/>
                <w:strike/>
                <w:sz w:val="24"/>
                <w:szCs w:val="24"/>
              </w:rPr>
              <w:fldChar w:fldCharType="begin">
                <w:ffData>
                  <w:name w:val="Text4"/>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1906" w:type="dxa"/>
          </w:tcPr>
          <w:p w14:paraId="727B112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764DCAB3"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036" w:type="dxa"/>
          </w:tcPr>
          <w:p w14:paraId="2166247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66910726"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bl>
    <w:p w14:paraId="05E39A3A"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7) Identifikační údaje příjemce při přepravě stanovených výrobků z území České republiky na území ostatních členských států (pokud je odlišný od zahraničního smluvního partnera)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1701"/>
        <w:gridCol w:w="1843"/>
        <w:gridCol w:w="1036"/>
      </w:tblGrid>
      <w:tr w:rsidR="00BE0BB7" w:rsidRPr="00BE0BB7" w14:paraId="3BF34B51" w14:textId="77777777" w:rsidTr="001502CB">
        <w:tc>
          <w:tcPr>
            <w:tcW w:w="9212" w:type="dxa"/>
            <w:gridSpan w:val="5"/>
          </w:tcPr>
          <w:p w14:paraId="07A05E6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2E52DCF4"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r w:rsidR="00BE0BB7" w:rsidRPr="00BE0BB7" w14:paraId="330C0C23" w14:textId="77777777" w:rsidTr="001502CB">
        <w:tc>
          <w:tcPr>
            <w:tcW w:w="9212" w:type="dxa"/>
            <w:gridSpan w:val="5"/>
          </w:tcPr>
          <w:p w14:paraId="7F9D319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p w14:paraId="4C85A0B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3D7455CA"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r w:rsidR="00BE0BB7" w:rsidRPr="00BE0BB7" w14:paraId="0F76C80A" w14:textId="77777777" w:rsidTr="001502CB">
        <w:tc>
          <w:tcPr>
            <w:tcW w:w="2660" w:type="dxa"/>
          </w:tcPr>
          <w:p w14:paraId="703A67D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Město</w:t>
            </w:r>
          </w:p>
          <w:p w14:paraId="0BAD933F"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984" w:type="dxa"/>
          </w:tcPr>
          <w:p w14:paraId="1CF694F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3ABD2FE7"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r w:rsidRPr="00BE0BB7">
              <w:rPr>
                <w:rFonts w:ascii="Times New Roman" w:hAnsi="Times New Roman"/>
                <w:strike/>
                <w:sz w:val="24"/>
                <w:szCs w:val="24"/>
              </w:rPr>
              <w:fldChar w:fldCharType="begin">
                <w:ffData>
                  <w:name w:val="Text12"/>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1701" w:type="dxa"/>
          </w:tcPr>
          <w:p w14:paraId="06E393E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63ADB65E"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843" w:type="dxa"/>
          </w:tcPr>
          <w:p w14:paraId="1A3A2FD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454ABA20"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024" w:type="dxa"/>
          </w:tcPr>
          <w:p w14:paraId="5ED3481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6A81C531"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bl>
    <w:p w14:paraId="5AE4D5F0"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8) Identifikační údaje o konečném uživateli, je-li znám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1701"/>
        <w:gridCol w:w="1843"/>
        <w:gridCol w:w="1036"/>
      </w:tblGrid>
      <w:tr w:rsidR="00BE0BB7" w:rsidRPr="00BE0BB7" w14:paraId="6C55C527" w14:textId="77777777" w:rsidTr="001502CB">
        <w:tc>
          <w:tcPr>
            <w:tcW w:w="9212" w:type="dxa"/>
            <w:gridSpan w:val="5"/>
          </w:tcPr>
          <w:p w14:paraId="17F03BC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7631B766"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r w:rsidR="00BE0BB7" w:rsidRPr="00BE0BB7" w14:paraId="2EACE91A" w14:textId="77777777" w:rsidTr="001502CB">
        <w:tc>
          <w:tcPr>
            <w:tcW w:w="9212" w:type="dxa"/>
            <w:gridSpan w:val="5"/>
          </w:tcPr>
          <w:p w14:paraId="3179682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p w14:paraId="199E355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6570AD15"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r w:rsidR="00BE0BB7" w:rsidRPr="00BE0BB7" w14:paraId="272C2989" w14:textId="77777777" w:rsidTr="001502CB">
        <w:tc>
          <w:tcPr>
            <w:tcW w:w="2660" w:type="dxa"/>
          </w:tcPr>
          <w:p w14:paraId="3A77688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Město</w:t>
            </w:r>
          </w:p>
          <w:p w14:paraId="11F2EED3"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984" w:type="dxa"/>
          </w:tcPr>
          <w:p w14:paraId="2FC0C2F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11041496"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701" w:type="dxa"/>
          </w:tcPr>
          <w:p w14:paraId="6496815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7CEC4E40"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843" w:type="dxa"/>
          </w:tcPr>
          <w:p w14:paraId="1082EC2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09AB6F2A"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c>
          <w:tcPr>
            <w:tcW w:w="1024" w:type="dxa"/>
          </w:tcPr>
          <w:p w14:paraId="10D4588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3D55FF33"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bl>
    <w:p w14:paraId="644236B9"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9) Název země, ze které jsou stanovené výrobky přepravovány nebo dováženy nebo název země, do které jsou stanovené výrobky přepravovány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64137889" w14:textId="77777777" w:rsidTr="001502CB">
        <w:tc>
          <w:tcPr>
            <w:tcW w:w="9212" w:type="dxa"/>
          </w:tcPr>
          <w:p w14:paraId="5B3A3BC2" w14:textId="77777777" w:rsidR="00BE0BB7" w:rsidRPr="00BE0BB7" w:rsidRDefault="00BE0BB7" w:rsidP="001502CB">
            <w:pPr>
              <w:jc w:val="both"/>
              <w:rPr>
                <w:rFonts w:ascii="Times New Roman" w:hAnsi="Times New Roman"/>
                <w:strike/>
                <w:sz w:val="24"/>
                <w:szCs w:val="24"/>
              </w:rPr>
            </w:pPr>
            <w:r w:rsidRPr="00BE0BB7">
              <w:rPr>
                <w:strike/>
                <w:sz w:val="24"/>
                <w:szCs w:val="24"/>
                <w:highlight w:val="lightGray"/>
              </w:rPr>
              <w:fldChar w:fldCharType="begin">
                <w:ffData>
                  <w:name w:val="Text38"/>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fldChar w:fldCharType="end"/>
            </w:r>
            <w:r w:rsidRPr="00BE0BB7">
              <w:rPr>
                <w:strike/>
                <w:szCs w:val="24"/>
                <w:highlight w:val="lightGray"/>
              </w:rPr>
              <w:fldChar w:fldCharType="begin">
                <w:ffData>
                  <w:name w:val="Text37"/>
                  <w:enabled/>
                  <w:calcOnExit w:val="0"/>
                  <w:textInput/>
                </w:ffData>
              </w:fldChar>
            </w:r>
            <w:r w:rsidRPr="00BE0BB7">
              <w:rPr>
                <w:strike/>
                <w:szCs w:val="24"/>
                <w:highlight w:val="lightGray"/>
              </w:rPr>
              <w:instrText xml:space="preserve"> FORMTEXT </w:instrText>
            </w:r>
            <w:r w:rsidRPr="00BE0BB7">
              <w:rPr>
                <w:strike/>
                <w:szCs w:val="24"/>
                <w:highlight w:val="lightGray"/>
              </w:rPr>
            </w:r>
            <w:r w:rsidRPr="00BE0BB7">
              <w:rPr>
                <w:strike/>
                <w:szCs w:val="24"/>
                <w:highlight w:val="lightGray"/>
              </w:rPr>
              <w:fldChar w:fldCharType="separate"/>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noProof/>
                <w:szCs w:val="24"/>
                <w:highlight w:val="lightGray"/>
              </w:rPr>
              <w:t> </w:t>
            </w:r>
            <w:r w:rsidRPr="00BE0BB7">
              <w:rPr>
                <w:strike/>
                <w:szCs w:val="24"/>
                <w:highlight w:val="lightGray"/>
              </w:rPr>
              <w:fldChar w:fldCharType="end"/>
            </w:r>
          </w:p>
        </w:tc>
      </w:tr>
    </w:tbl>
    <w:p w14:paraId="5A0411A9"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 xml:space="preserve">10) Účel přepravy nebo dovozu (například velkoobchodní nebo maloobchodní prodej, reklamace, obchodní vzorek, prezentace nebo předvedení výrobku, kompletace, </w:t>
      </w:r>
      <w:proofErr w:type="spellStart"/>
      <w:r w:rsidRPr="00BE0BB7">
        <w:rPr>
          <w:rFonts w:ascii="Times New Roman" w:hAnsi="Times New Roman"/>
          <w:strike/>
          <w:sz w:val="24"/>
          <w:szCs w:val="24"/>
        </w:rPr>
        <w:t>laborace</w:t>
      </w:r>
      <w:proofErr w:type="spellEnd"/>
      <w:r w:rsidRPr="00BE0BB7">
        <w:rPr>
          <w:rFonts w:ascii="Times New Roman" w:hAnsi="Times New Roman"/>
          <w:strike/>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7FEA7B42" w14:textId="77777777" w:rsidTr="001502CB">
        <w:tc>
          <w:tcPr>
            <w:tcW w:w="9212" w:type="dxa"/>
          </w:tcPr>
          <w:p w14:paraId="69265DD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30"/>
                  <w:enabled/>
                  <w:calcOnExit w:val="0"/>
                  <w:textInput>
                    <w:type w:val="date"/>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sz w:val="24"/>
                <w:szCs w:val="24"/>
                <w:highlight w:val="lightGray"/>
              </w:rPr>
              <w:fldChar w:fldCharType="end"/>
            </w:r>
          </w:p>
        </w:tc>
      </w:tr>
    </w:tbl>
    <w:p w14:paraId="61878CBC"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 xml:space="preserve">11) Celková cena přepravovaných nebo dovážených stanovených výrobků v CZK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2A9D5F44" w14:textId="77777777" w:rsidTr="001502CB">
        <w:tc>
          <w:tcPr>
            <w:tcW w:w="9212" w:type="dxa"/>
          </w:tcPr>
          <w:p w14:paraId="282EE89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3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sz w:val="24"/>
                <w:szCs w:val="24"/>
                <w:highlight w:val="lightGray"/>
              </w:rPr>
              <w:fldChar w:fldCharType="end"/>
            </w:r>
          </w:p>
        </w:tc>
      </w:tr>
    </w:tbl>
    <w:p w14:paraId="725C83F3"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 xml:space="preserve">12) Země, přes které budou stanovené výrobky přepravovány/dováženy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237F5C28" w14:textId="77777777" w:rsidTr="001502CB">
        <w:tc>
          <w:tcPr>
            <w:tcW w:w="9212" w:type="dxa"/>
          </w:tcPr>
          <w:p w14:paraId="623EEFB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3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sz w:val="24"/>
                <w:szCs w:val="24"/>
                <w:highlight w:val="lightGray"/>
              </w:rPr>
              <w:fldChar w:fldCharType="end"/>
            </w:r>
          </w:p>
        </w:tc>
      </w:tr>
    </w:tbl>
    <w:p w14:paraId="67FF3D1A"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lastRenderedPageBreak/>
        <w:t>13) Doplňující informace nezbytné k posouzení žádosti a </w:t>
      </w:r>
      <w:proofErr w:type="gramStart"/>
      <w:r w:rsidRPr="00BE0BB7">
        <w:rPr>
          <w:rFonts w:ascii="Times New Roman" w:hAnsi="Times New Roman"/>
          <w:strike/>
          <w:sz w:val="24"/>
          <w:szCs w:val="24"/>
        </w:rPr>
        <w:t>poznámky - datum</w:t>
      </w:r>
      <w:proofErr w:type="gramEnd"/>
      <w:r w:rsidRPr="00BE0BB7">
        <w:rPr>
          <w:rFonts w:ascii="Times New Roman" w:hAnsi="Times New Roman"/>
          <w:strike/>
          <w:sz w:val="24"/>
          <w:szCs w:val="24"/>
        </w:rPr>
        <w:t xml:space="preserve"> předpokládaného odeslání zásilky, místo propouštěcího celního úřadu, předpokládaný způsob dopravy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07EE3F13" w14:textId="77777777" w:rsidTr="001502CB">
        <w:tc>
          <w:tcPr>
            <w:tcW w:w="9212" w:type="dxa"/>
          </w:tcPr>
          <w:p w14:paraId="45D7EEB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3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sz w:val="24"/>
                <w:szCs w:val="24"/>
                <w:highlight w:val="lightGray"/>
              </w:rPr>
              <w:fldChar w:fldCharType="end"/>
            </w:r>
          </w:p>
        </w:tc>
      </w:tr>
    </w:tbl>
    <w:p w14:paraId="59F665C9"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14) Přílohy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158"/>
      </w:tblGrid>
      <w:tr w:rsidR="00BE0BB7" w:rsidRPr="00BE0BB7" w14:paraId="51CC168A" w14:textId="77777777" w:rsidTr="001502CB">
        <w:tc>
          <w:tcPr>
            <w:tcW w:w="9212" w:type="dxa"/>
            <w:gridSpan w:val="2"/>
          </w:tcPr>
          <w:p w14:paraId="5CABBE7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Název přílohy</w:t>
            </w:r>
          </w:p>
          <w:p w14:paraId="43B6AB0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18"/>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4E67A4F2" w14:textId="77777777" w:rsidTr="001502CB">
        <w:tc>
          <w:tcPr>
            <w:tcW w:w="9212" w:type="dxa"/>
            <w:gridSpan w:val="2"/>
          </w:tcPr>
          <w:p w14:paraId="1D8994A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Popis přílohy</w:t>
            </w:r>
          </w:p>
          <w:p w14:paraId="4218D9C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1"/>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7A56D0A6" w14:textId="77777777" w:rsidTr="001502CB">
        <w:tc>
          <w:tcPr>
            <w:tcW w:w="7054" w:type="dxa"/>
          </w:tcPr>
          <w:p w14:paraId="792FC93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 xml:space="preserve">Typ přílohy </w:t>
            </w:r>
          </w:p>
          <w:p w14:paraId="3946C24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20"/>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sz w:val="24"/>
                <w:szCs w:val="24"/>
                <w:highlight w:val="lightGray"/>
              </w:rPr>
              <w:fldChar w:fldCharType="end"/>
            </w:r>
          </w:p>
        </w:tc>
        <w:tc>
          <w:tcPr>
            <w:tcW w:w="2158" w:type="dxa"/>
          </w:tcPr>
          <w:p w14:paraId="6A99124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Počet stran přílohy</w:t>
            </w:r>
          </w:p>
          <w:p w14:paraId="0D5E6BB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21"/>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noProof/>
                <w:sz w:val="24"/>
                <w:szCs w:val="24"/>
                <w:highlight w:val="lightGray"/>
              </w:rPr>
              <w:t> </w:t>
            </w:r>
            <w:r w:rsidRPr="00BE0BB7">
              <w:rPr>
                <w:rFonts w:ascii="Times New Roman" w:hAnsi="Times New Roman"/>
                <w:strike/>
                <w:sz w:val="24"/>
                <w:szCs w:val="24"/>
                <w:highlight w:val="lightGray"/>
              </w:rPr>
              <w:fldChar w:fldCharType="end"/>
            </w:r>
          </w:p>
        </w:tc>
      </w:tr>
    </w:tbl>
    <w:p w14:paraId="6F8F5E99" w14:textId="77777777" w:rsidR="00BE0BB7" w:rsidRPr="00BE0BB7" w:rsidRDefault="00BE0BB7" w:rsidP="00BE0BB7">
      <w:pPr>
        <w:spacing w:before="120"/>
        <w:jc w:val="both"/>
        <w:rPr>
          <w:rFonts w:ascii="Times New Roman" w:hAnsi="Times New Roman"/>
          <w:b/>
          <w:strike/>
          <w:sz w:val="24"/>
          <w:szCs w:val="24"/>
        </w:rPr>
      </w:pPr>
      <w:r w:rsidRPr="00BE0BB7">
        <w:rPr>
          <w:rFonts w:ascii="Times New Roman" w:hAnsi="Times New Roman"/>
          <w:b/>
          <w:strike/>
          <w:sz w:val="24"/>
          <w:szCs w:val="24"/>
        </w:rPr>
        <w:t xml:space="preserve">Prohlášení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2A10CF88" w14:textId="77777777" w:rsidTr="001502CB">
        <w:tc>
          <w:tcPr>
            <w:tcW w:w="9212" w:type="dxa"/>
          </w:tcPr>
          <w:p w14:paraId="6A2CFBCE" w14:textId="77777777" w:rsidR="00BE0BB7" w:rsidRPr="00BE0BB7" w:rsidRDefault="00BE0BB7" w:rsidP="001502CB">
            <w:pPr>
              <w:spacing w:before="120"/>
              <w:jc w:val="both"/>
              <w:rPr>
                <w:rFonts w:ascii="Times New Roman" w:hAnsi="Times New Roman"/>
                <w:strike/>
                <w:sz w:val="24"/>
                <w:szCs w:val="24"/>
              </w:rPr>
            </w:pPr>
            <w:r w:rsidRPr="00BE0BB7">
              <w:rPr>
                <w:rFonts w:ascii="Times New Roman" w:hAnsi="Times New Roman"/>
                <w:strike/>
                <w:sz w:val="24"/>
                <w:szCs w:val="24"/>
              </w:rPr>
              <w:t>Prohlašuji, že informace v žádosti o udělení povolení k přepravě stanovených výrobků jsou v souladu s předloženými doklady, a že všechny uvedené údaje jsou pravdivé a stanovené výrobky budou prodávány pouze k povolenému účelu.</w:t>
            </w:r>
          </w:p>
          <w:p w14:paraId="5AC50126" w14:textId="77777777" w:rsidR="00BE0BB7" w:rsidRPr="00BE0BB7" w:rsidRDefault="00BE0BB7" w:rsidP="001502CB">
            <w:pPr>
              <w:spacing w:before="120"/>
              <w:jc w:val="both"/>
              <w:rPr>
                <w:rFonts w:ascii="Times New Roman" w:hAnsi="Times New Roman"/>
                <w:strike/>
                <w:sz w:val="24"/>
                <w:szCs w:val="24"/>
              </w:rPr>
            </w:pPr>
            <w:r w:rsidRPr="00BE0BB7">
              <w:rPr>
                <w:rFonts w:ascii="Times New Roman" w:hAnsi="Times New Roman"/>
                <w:strike/>
                <w:sz w:val="24"/>
                <w:szCs w:val="24"/>
              </w:rPr>
              <w:t>Prohlašuji, že přepravované/dovážené stanovené výrobky nejsou vojenským materiálem ve smyslu zákona č. 38/1994 Sb., o zahraničním obchodu s vojenským materiálem a o doplnění zákona č. 455/1991 Sb., o živnostenském podnikání (živnostenský zákon), ve znění pozdějších předpisů, a zákona č. 140/1961 Sb., trestní zákon, ve znění pozdějších předpisů, ve znění pozdějších předpisů.</w:t>
            </w:r>
          </w:p>
          <w:p w14:paraId="52C9FD8C" w14:textId="77777777" w:rsidR="00BE0BB7" w:rsidRPr="00BE0BB7" w:rsidRDefault="00BE0BB7" w:rsidP="001502CB">
            <w:pPr>
              <w:spacing w:before="120"/>
              <w:jc w:val="both"/>
              <w:rPr>
                <w:rFonts w:ascii="Times New Roman" w:hAnsi="Times New Roman"/>
                <w:strike/>
                <w:sz w:val="24"/>
                <w:szCs w:val="24"/>
              </w:rPr>
            </w:pPr>
            <w:r w:rsidRPr="00BE0BB7">
              <w:rPr>
                <w:rFonts w:ascii="Times New Roman" w:hAnsi="Times New Roman"/>
                <w:strike/>
                <w:sz w:val="24"/>
                <w:szCs w:val="24"/>
              </w:rPr>
              <w:t>Zároveň se zavazuji vrátit udělené povolení do 20 pracovních dnů po jeho vyčerpání nebo ukončení jeho platnosti Ministerstvu průmyslu a obchodu nebo do 10 kalendářních dnů ode dne jeho odejmutí.</w:t>
            </w:r>
          </w:p>
        </w:tc>
      </w:tr>
    </w:tbl>
    <w:p w14:paraId="61F66EEB" w14:textId="77777777" w:rsidR="00BE0BB7" w:rsidRPr="00BE0BB7" w:rsidRDefault="00BE0BB7" w:rsidP="00BE0BB7">
      <w:pPr>
        <w:jc w:val="both"/>
        <w:rPr>
          <w:rFonts w:ascii="Times New Roman" w:hAnsi="Times New Roman"/>
          <w:strike/>
          <w:sz w:val="24"/>
          <w:szCs w:val="24"/>
        </w:rPr>
      </w:pPr>
    </w:p>
    <w:p w14:paraId="460A1765" w14:textId="77777777" w:rsidR="00BE0BB7" w:rsidRPr="00BE0BB7" w:rsidRDefault="00BE0BB7" w:rsidP="00BE0BB7">
      <w:pPr>
        <w:tabs>
          <w:tab w:val="center" w:pos="7655"/>
        </w:tabs>
        <w:jc w:val="both"/>
        <w:rPr>
          <w:rFonts w:ascii="Times New Roman" w:hAnsi="Times New Roman"/>
          <w:strike/>
          <w:sz w:val="24"/>
          <w:szCs w:val="24"/>
        </w:rPr>
      </w:pPr>
      <w:r w:rsidRPr="00BE0BB7">
        <w:rPr>
          <w:rFonts w:ascii="Times New Roman" w:hAnsi="Times New Roman"/>
          <w:strike/>
          <w:sz w:val="24"/>
          <w:szCs w:val="24"/>
        </w:rPr>
        <w:t>Datum:</w:t>
      </w:r>
    </w:p>
    <w:p w14:paraId="0C30585C" w14:textId="77777777" w:rsidR="00BE0BB7" w:rsidRPr="00BE0BB7" w:rsidRDefault="00BE0BB7" w:rsidP="00BE0BB7">
      <w:pPr>
        <w:tabs>
          <w:tab w:val="center" w:pos="7655"/>
        </w:tabs>
        <w:jc w:val="both"/>
        <w:rPr>
          <w:rFonts w:ascii="Times New Roman" w:hAnsi="Times New Roman"/>
          <w:strike/>
          <w:sz w:val="24"/>
          <w:szCs w:val="24"/>
        </w:rPr>
      </w:pPr>
      <w:r w:rsidRPr="00BE0BB7">
        <w:rPr>
          <w:rFonts w:ascii="Times New Roman" w:hAnsi="Times New Roman"/>
          <w:strike/>
          <w:sz w:val="24"/>
          <w:szCs w:val="24"/>
        </w:rPr>
        <w:tab/>
      </w:r>
    </w:p>
    <w:p w14:paraId="35BA6CA8" w14:textId="77777777" w:rsidR="00BE0BB7" w:rsidRPr="00BE0BB7" w:rsidRDefault="00BE0BB7" w:rsidP="00BE0BB7">
      <w:pPr>
        <w:tabs>
          <w:tab w:val="left" w:pos="851"/>
          <w:tab w:val="center" w:pos="8222"/>
        </w:tabs>
        <w:jc w:val="both"/>
        <w:rPr>
          <w:rFonts w:ascii="Times New Roman" w:hAnsi="Times New Roman"/>
          <w:strike/>
          <w:sz w:val="24"/>
          <w:szCs w:val="24"/>
        </w:rPr>
      </w:pPr>
      <w:r w:rsidRPr="00BE0BB7">
        <w:rPr>
          <w:rFonts w:ascii="Times New Roman" w:hAnsi="Times New Roman"/>
          <w:strike/>
          <w:sz w:val="24"/>
          <w:szCs w:val="24"/>
        </w:rPr>
        <w:t>Jméno, příjmení, funkce a podpis oprávněné osoby, případně oprávněných osob:</w:t>
      </w:r>
    </w:p>
    <w:p w14:paraId="4BE73B74" w14:textId="77777777" w:rsidR="00BE0BB7" w:rsidRPr="00BE0BB7" w:rsidRDefault="00BE0BB7" w:rsidP="00BE0BB7">
      <w:pPr>
        <w:tabs>
          <w:tab w:val="left" w:pos="851"/>
          <w:tab w:val="center" w:pos="8222"/>
        </w:tabs>
        <w:jc w:val="right"/>
        <w:rPr>
          <w:rFonts w:ascii="Times New Roman" w:hAnsi="Times New Roman"/>
          <w:strike/>
          <w:sz w:val="24"/>
          <w:szCs w:val="24"/>
        </w:rPr>
      </w:pPr>
      <w:r w:rsidRPr="00BE0BB7">
        <w:rPr>
          <w:rFonts w:ascii="Times New Roman" w:hAnsi="Times New Roman"/>
          <w:strike/>
          <w:sz w:val="24"/>
          <w:szCs w:val="24"/>
        </w:rPr>
        <w:br w:type="page"/>
      </w:r>
      <w:r w:rsidRPr="00BE0BB7">
        <w:rPr>
          <w:rFonts w:ascii="Times New Roman" w:hAnsi="Times New Roman"/>
          <w:strike/>
          <w:sz w:val="24"/>
          <w:szCs w:val="24"/>
        </w:rPr>
        <w:lastRenderedPageBreak/>
        <w:t>Příloha č. 5 k nařízení vlády č. …/2013 Sb.</w:t>
      </w:r>
    </w:p>
    <w:p w14:paraId="00E0A37E" w14:textId="77777777" w:rsidR="00BE0BB7" w:rsidRPr="00BE0BB7" w:rsidRDefault="00BE0BB7" w:rsidP="00BE0BB7">
      <w:pPr>
        <w:jc w:val="center"/>
        <w:rPr>
          <w:rFonts w:ascii="Times New Roman" w:hAnsi="Times New Roman"/>
          <w:b/>
          <w:strike/>
          <w:sz w:val="24"/>
          <w:szCs w:val="24"/>
        </w:rPr>
      </w:pPr>
      <w:r w:rsidRPr="00BE0BB7">
        <w:rPr>
          <w:rFonts w:ascii="Times New Roman" w:hAnsi="Times New Roman"/>
          <w:b/>
          <w:strike/>
          <w:sz w:val="24"/>
          <w:szCs w:val="24"/>
        </w:rPr>
        <w:t>Vzor žádosti o udělení povolení k vývozu určených výrobků</w:t>
      </w:r>
    </w:p>
    <w:p w14:paraId="44ECBDCA" w14:textId="77777777" w:rsidR="00BE0BB7" w:rsidRPr="00BE0BB7" w:rsidRDefault="00BE0BB7" w:rsidP="00BE0BB7">
      <w:pPr>
        <w:rPr>
          <w:rFonts w:ascii="Times New Roman" w:hAnsi="Times New Roman"/>
          <w:b/>
          <w:strike/>
          <w:sz w:val="24"/>
          <w:szCs w:val="24"/>
        </w:rPr>
      </w:pPr>
    </w:p>
    <w:p w14:paraId="4939BDE2"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 xml:space="preserve">Jednorázové povolení k vývozu podle čl. 2 odst. </w:t>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32"/>
          <w:szCs w:val="24"/>
        </w:rPr>
        <w:t>□</w:t>
      </w:r>
    </w:p>
    <w:p w14:paraId="473661B1"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 xml:space="preserve">14 písm. a) přímo použitelného předpisu Evropské </w:t>
      </w:r>
    </w:p>
    <w:p w14:paraId="0C4E8DEF"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 xml:space="preserve">unie upravujícího oblast obchodování se střelnými </w:t>
      </w:r>
    </w:p>
    <w:p w14:paraId="3CA7BA01"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zbraněmi a střelivem)</w:t>
      </w:r>
      <w:r w:rsidRPr="00BE0BB7">
        <w:rPr>
          <w:rFonts w:ascii="Times New Roman" w:hAnsi="Times New Roman"/>
          <w:strike/>
          <w:sz w:val="24"/>
          <w:szCs w:val="24"/>
        </w:rPr>
        <w:tab/>
      </w:r>
      <w:r w:rsidRPr="00BE0BB7">
        <w:rPr>
          <w:rFonts w:ascii="Times New Roman" w:hAnsi="Times New Roman"/>
          <w:strike/>
          <w:sz w:val="24"/>
          <w:szCs w:val="24"/>
        </w:rPr>
        <w:tab/>
      </w:r>
    </w:p>
    <w:p w14:paraId="09978A57" w14:textId="77777777" w:rsidR="00BE0BB7" w:rsidRPr="00BE0BB7" w:rsidRDefault="00BE0BB7" w:rsidP="00BE0BB7">
      <w:pPr>
        <w:rPr>
          <w:rFonts w:ascii="Times New Roman" w:hAnsi="Times New Roman"/>
          <w:strike/>
          <w:sz w:val="24"/>
          <w:szCs w:val="24"/>
        </w:rPr>
      </w:pPr>
    </w:p>
    <w:p w14:paraId="15A2D425"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 xml:space="preserve">Vícenásobné povolení k vývozu (čl. 2 odst. </w:t>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32"/>
          <w:szCs w:val="24"/>
        </w:rPr>
        <w:t>□</w:t>
      </w:r>
    </w:p>
    <w:p w14:paraId="22B14D2F"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 xml:space="preserve">14 písm. b) přímo použitelného předpisu Evropské </w:t>
      </w:r>
    </w:p>
    <w:p w14:paraId="06EAD154"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unie upravujícího oblast obchodování se střelnými</w:t>
      </w:r>
    </w:p>
    <w:p w14:paraId="796D4167"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zbraněmi a střelivem)</w:t>
      </w:r>
      <w:r w:rsidRPr="00BE0BB7">
        <w:rPr>
          <w:rFonts w:ascii="Times New Roman" w:hAnsi="Times New Roman"/>
          <w:strike/>
          <w:sz w:val="24"/>
          <w:szCs w:val="24"/>
        </w:rPr>
        <w:tab/>
      </w:r>
      <w:r w:rsidRPr="00BE0BB7">
        <w:rPr>
          <w:rFonts w:ascii="Times New Roman" w:hAnsi="Times New Roman"/>
          <w:strike/>
          <w:sz w:val="24"/>
          <w:szCs w:val="24"/>
        </w:rPr>
        <w:tab/>
      </w:r>
    </w:p>
    <w:p w14:paraId="6F730DF7" w14:textId="77777777" w:rsidR="00BE0BB7" w:rsidRPr="00BE0BB7" w:rsidRDefault="00BE0BB7" w:rsidP="00BE0BB7">
      <w:pPr>
        <w:rPr>
          <w:rFonts w:ascii="Times New Roman" w:hAnsi="Times New Roman"/>
          <w:b/>
          <w:strike/>
          <w:sz w:val="24"/>
          <w:szCs w:val="24"/>
        </w:rPr>
      </w:pPr>
    </w:p>
    <w:p w14:paraId="2BEBBF2F"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 xml:space="preserve">Souhrnné povolení k vývozu (čl. 2 odst. </w:t>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24"/>
          <w:szCs w:val="24"/>
        </w:rPr>
        <w:tab/>
      </w:r>
      <w:r w:rsidRPr="00BE0BB7">
        <w:rPr>
          <w:rFonts w:ascii="Times New Roman" w:hAnsi="Times New Roman"/>
          <w:strike/>
          <w:sz w:val="32"/>
          <w:szCs w:val="24"/>
        </w:rPr>
        <w:t>□</w:t>
      </w:r>
    </w:p>
    <w:p w14:paraId="0E122AB2"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 xml:space="preserve">14 písm. c) přímo použitelného předpisu Evropské </w:t>
      </w:r>
    </w:p>
    <w:p w14:paraId="69FCA01D"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 xml:space="preserve">unie upravujícího oblast obchodování se střelnými </w:t>
      </w:r>
    </w:p>
    <w:p w14:paraId="1B97743F"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t>zbraněmi a střelivem)</w:t>
      </w:r>
      <w:r w:rsidRPr="00BE0BB7">
        <w:rPr>
          <w:rFonts w:ascii="Times New Roman" w:hAnsi="Times New Roman"/>
          <w:strike/>
          <w:sz w:val="24"/>
          <w:szCs w:val="24"/>
        </w:rPr>
        <w:tab/>
      </w:r>
    </w:p>
    <w:p w14:paraId="1C534418" w14:textId="77777777" w:rsidR="00BE0BB7" w:rsidRPr="00BE0BB7" w:rsidRDefault="00BE0BB7" w:rsidP="00BE0BB7">
      <w:pPr>
        <w:rPr>
          <w:rFonts w:ascii="Times New Roman" w:hAnsi="Times New Roman"/>
          <w:strike/>
          <w:sz w:val="24"/>
          <w:szCs w:val="24"/>
        </w:rPr>
      </w:pPr>
      <w:r w:rsidRPr="00BE0BB7">
        <w:rPr>
          <w:rFonts w:ascii="Times New Roman" w:hAnsi="Times New Roman"/>
          <w:b/>
          <w:bCs/>
          <w:i/>
          <w:iCs/>
          <w:strike/>
          <w:color w:val="000000"/>
          <w:sz w:val="24"/>
          <w:szCs w:val="24"/>
        </w:rPr>
        <w:t xml:space="preserve">   </w:t>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
          <w:iCs/>
          <w:strike/>
          <w:color w:val="000000"/>
          <w:sz w:val="24"/>
          <w:szCs w:val="24"/>
        </w:rPr>
        <w:tab/>
      </w:r>
      <w:r w:rsidRPr="00BE0BB7">
        <w:rPr>
          <w:rFonts w:ascii="Times New Roman" w:hAnsi="Times New Roman"/>
          <w:b/>
          <w:bCs/>
          <w:iCs/>
          <w:strike/>
          <w:color w:val="000000"/>
          <w:sz w:val="24"/>
          <w:szCs w:val="24"/>
        </w:rPr>
        <w:t xml:space="preserve"> Č.j. žadatele: </w:t>
      </w:r>
      <w:r w:rsidRPr="00BE0BB7">
        <w:rPr>
          <w:rFonts w:ascii="Times New Roman" w:hAnsi="Times New Roman"/>
          <w:strike/>
          <w:sz w:val="24"/>
          <w:szCs w:val="24"/>
        </w:rPr>
        <w:fldChar w:fldCharType="begin">
          <w:ffData>
            <w:name w:val="Text7"/>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sz w:val="24"/>
          <w:szCs w:val="24"/>
        </w:rPr>
        <w:t> </w:t>
      </w:r>
      <w:r w:rsidRPr="00BE0BB7">
        <w:rPr>
          <w:rFonts w:ascii="Times New Roman" w:hAnsi="Times New Roman"/>
          <w:strike/>
          <w:sz w:val="24"/>
          <w:szCs w:val="24"/>
        </w:rPr>
        <w:t> </w:t>
      </w:r>
      <w:r w:rsidRPr="00BE0BB7">
        <w:rPr>
          <w:rFonts w:ascii="Times New Roman" w:hAnsi="Times New Roman"/>
          <w:strike/>
          <w:sz w:val="24"/>
          <w:szCs w:val="24"/>
        </w:rPr>
        <w:t> </w:t>
      </w:r>
      <w:r w:rsidRPr="00BE0BB7">
        <w:rPr>
          <w:rFonts w:ascii="Times New Roman" w:hAnsi="Times New Roman"/>
          <w:strike/>
          <w:sz w:val="24"/>
          <w:szCs w:val="24"/>
        </w:rPr>
        <w:t> </w:t>
      </w:r>
      <w:r w:rsidRPr="00BE0BB7">
        <w:rPr>
          <w:rFonts w:ascii="Times New Roman" w:hAnsi="Times New Roman"/>
          <w:strike/>
          <w:sz w:val="24"/>
          <w:szCs w:val="24"/>
        </w:rPr>
        <w:t> </w:t>
      </w:r>
      <w:r w:rsidRPr="00BE0BB7">
        <w:rPr>
          <w:rFonts w:ascii="Times New Roman" w:hAnsi="Times New Roman"/>
          <w:strike/>
          <w:sz w:val="24"/>
          <w:szCs w:val="24"/>
        </w:rPr>
        <w:fldChar w:fldCharType="end"/>
      </w:r>
    </w:p>
    <w:p w14:paraId="416810D4" w14:textId="77777777" w:rsidR="00BE0BB7" w:rsidRPr="00BE0BB7" w:rsidRDefault="00BE0BB7" w:rsidP="00BE0BB7">
      <w:pPr>
        <w:jc w:val="both"/>
        <w:rPr>
          <w:rFonts w:ascii="Times New Roman" w:hAnsi="Times New Roman"/>
          <w:strike/>
          <w:sz w:val="24"/>
          <w:szCs w:val="24"/>
        </w:rPr>
      </w:pPr>
      <w:r w:rsidRPr="00BE0BB7">
        <w:rPr>
          <w:rFonts w:ascii="Times New Roman" w:hAnsi="Times New Roman"/>
          <w:strike/>
          <w:sz w:val="24"/>
          <w:szCs w:val="24"/>
          <w:lang w:val="en-US"/>
        </w:rPr>
        <w:t xml:space="preserve">1a) </w:t>
      </w:r>
      <w:r w:rsidRPr="00BE0BB7">
        <w:rPr>
          <w:rFonts w:ascii="Times New Roman" w:hAnsi="Times New Roman"/>
          <w:strike/>
          <w:sz w:val="24"/>
          <w:szCs w:val="24"/>
        </w:rPr>
        <w:t>Žadatel – právnická osoba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2289"/>
        <w:gridCol w:w="1275"/>
        <w:gridCol w:w="1476"/>
        <w:gridCol w:w="824"/>
      </w:tblGrid>
      <w:tr w:rsidR="00BE0BB7" w:rsidRPr="00BE0BB7" w14:paraId="3D1C4F6B" w14:textId="77777777" w:rsidTr="001502CB">
        <w:tc>
          <w:tcPr>
            <w:tcW w:w="6912" w:type="dxa"/>
            <w:gridSpan w:val="3"/>
            <w:tcBorders>
              <w:top w:val="single" w:sz="4" w:space="0" w:color="auto"/>
              <w:bottom w:val="single" w:sz="4" w:space="0" w:color="auto"/>
              <w:right w:val="single" w:sz="4" w:space="0" w:color="auto"/>
            </w:tcBorders>
          </w:tcPr>
          <w:p w14:paraId="505A7320"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rPr>
              <w:t xml:space="preserve">Obchodní firma nebo název </w:t>
            </w:r>
          </w:p>
          <w:p w14:paraId="38FF71DC"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rPr>
              <w:fldChar w:fldCharType="begin">
                <w:ffData>
                  <w:name w:val="Text38"/>
                  <w:enabled/>
                  <w:calcOnExit w:val="0"/>
                  <w:textInput/>
                </w:ffData>
              </w:fldChar>
            </w:r>
            <w:r w:rsidRPr="00BE0BB7">
              <w:rPr>
                <w:strike/>
                <w:sz w:val="24"/>
                <w:szCs w:val="24"/>
              </w:rPr>
              <w:instrText xml:space="preserve"> FORMTEXT </w:instrText>
            </w:r>
            <w:r w:rsidRPr="00BE0BB7">
              <w:rPr>
                <w:strike/>
                <w:sz w:val="24"/>
                <w:szCs w:val="24"/>
              </w:rPr>
            </w:r>
            <w:r w:rsidRPr="00BE0BB7">
              <w:rPr>
                <w:strike/>
                <w:sz w:val="24"/>
                <w:szCs w:val="24"/>
              </w:rPr>
              <w:fldChar w:fldCharType="separate"/>
            </w:r>
            <w:r w:rsidRPr="00BE0BB7">
              <w:rPr>
                <w:strike/>
                <w:sz w:val="24"/>
                <w:szCs w:val="24"/>
              </w:rPr>
              <w:t>     </w:t>
            </w:r>
            <w:r w:rsidRPr="00BE0BB7">
              <w:rPr>
                <w:strike/>
                <w:sz w:val="24"/>
                <w:szCs w:val="24"/>
              </w:rPr>
              <w:fldChar w:fldCharType="end"/>
            </w:r>
          </w:p>
          <w:p w14:paraId="3ABFD997"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highlight w:val="lightGray"/>
              </w:rPr>
              <w:fldChar w:fldCharType="begin">
                <w:ffData>
                  <w:name w:val="Text7"/>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t> </w:t>
            </w:r>
            <w:r w:rsidRPr="00BE0BB7">
              <w:rPr>
                <w:strike/>
                <w:sz w:val="24"/>
                <w:szCs w:val="24"/>
                <w:highlight w:val="lightGray"/>
              </w:rPr>
              <w:t> </w:t>
            </w:r>
            <w:r w:rsidRPr="00BE0BB7">
              <w:rPr>
                <w:strike/>
                <w:sz w:val="24"/>
                <w:szCs w:val="24"/>
                <w:highlight w:val="lightGray"/>
              </w:rPr>
              <w:t> </w:t>
            </w:r>
            <w:r w:rsidRPr="00BE0BB7">
              <w:rPr>
                <w:strike/>
                <w:sz w:val="24"/>
                <w:szCs w:val="24"/>
                <w:highlight w:val="lightGray"/>
              </w:rPr>
              <w:t> </w:t>
            </w:r>
            <w:r w:rsidRPr="00BE0BB7">
              <w:rPr>
                <w:strike/>
                <w:sz w:val="24"/>
                <w:szCs w:val="24"/>
                <w:highlight w:val="lightGray"/>
              </w:rPr>
              <w:fldChar w:fldCharType="end"/>
            </w:r>
          </w:p>
        </w:tc>
        <w:tc>
          <w:tcPr>
            <w:tcW w:w="2300" w:type="dxa"/>
            <w:gridSpan w:val="2"/>
            <w:tcBorders>
              <w:top w:val="single" w:sz="4" w:space="0" w:color="auto"/>
              <w:left w:val="single" w:sz="4" w:space="0" w:color="auto"/>
              <w:bottom w:val="single" w:sz="4" w:space="0" w:color="auto"/>
            </w:tcBorders>
          </w:tcPr>
          <w:p w14:paraId="6D0B596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IČO</w:t>
            </w:r>
          </w:p>
          <w:p w14:paraId="6772E08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21733AFA" w14:textId="77777777" w:rsidTr="001502CB">
        <w:tc>
          <w:tcPr>
            <w:tcW w:w="3348" w:type="dxa"/>
            <w:tcBorders>
              <w:top w:val="single" w:sz="4" w:space="0" w:color="auto"/>
              <w:bottom w:val="single" w:sz="4" w:space="0" w:color="auto"/>
              <w:right w:val="single" w:sz="4" w:space="0" w:color="auto"/>
            </w:tcBorders>
          </w:tcPr>
          <w:p w14:paraId="021F947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 město</w:t>
            </w:r>
          </w:p>
          <w:p w14:paraId="108E5AF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2289" w:type="dxa"/>
            <w:tcBorders>
              <w:top w:val="single" w:sz="4" w:space="0" w:color="auto"/>
              <w:left w:val="single" w:sz="4" w:space="0" w:color="auto"/>
              <w:bottom w:val="single" w:sz="4" w:space="0" w:color="auto"/>
              <w:right w:val="single" w:sz="4" w:space="0" w:color="auto"/>
            </w:tcBorders>
          </w:tcPr>
          <w:p w14:paraId="40456EA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42B21BB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fldChar w:fldCharType="begin">
                <w:ffData>
                  <w:name w:val="Text12"/>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sz w:val="24"/>
                <w:szCs w:val="24"/>
              </w:rPr>
              <w:t>     </w:t>
            </w:r>
            <w:r w:rsidRPr="00BE0BB7">
              <w:rPr>
                <w:rFonts w:ascii="Times New Roman" w:hAnsi="Times New Roman"/>
                <w:strike/>
                <w:sz w:val="24"/>
                <w:szCs w:val="24"/>
              </w:rPr>
              <w:fldChar w:fldCharType="end"/>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275" w:type="dxa"/>
            <w:tcBorders>
              <w:top w:val="single" w:sz="4" w:space="0" w:color="auto"/>
              <w:left w:val="single" w:sz="4" w:space="0" w:color="auto"/>
              <w:bottom w:val="single" w:sz="4" w:space="0" w:color="auto"/>
              <w:right w:val="single" w:sz="4" w:space="0" w:color="auto"/>
            </w:tcBorders>
          </w:tcPr>
          <w:p w14:paraId="45DDED4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6DE5C18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fldChar w:fldCharType="begin">
                <w:ffData>
                  <w:name w:val="Text4"/>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sz w:val="24"/>
                <w:szCs w:val="24"/>
              </w:rPr>
              <w:t>     </w:t>
            </w:r>
            <w:r w:rsidRPr="00BE0BB7">
              <w:rPr>
                <w:rFonts w:ascii="Times New Roman" w:hAnsi="Times New Roman"/>
                <w:strike/>
                <w:sz w:val="24"/>
                <w:szCs w:val="24"/>
              </w:rPr>
              <w:fldChar w:fldCharType="end"/>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476" w:type="dxa"/>
            <w:tcBorders>
              <w:top w:val="single" w:sz="4" w:space="0" w:color="auto"/>
              <w:left w:val="single" w:sz="4" w:space="0" w:color="auto"/>
              <w:bottom w:val="single" w:sz="4" w:space="0" w:color="auto"/>
              <w:right w:val="single" w:sz="4" w:space="0" w:color="auto"/>
            </w:tcBorders>
          </w:tcPr>
          <w:p w14:paraId="223DF2A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3D926A0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fldChar w:fldCharType="begin">
                <w:ffData>
                  <w:name w:val="Text6"/>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sz w:val="24"/>
                <w:szCs w:val="24"/>
              </w:rPr>
              <w:t>     </w:t>
            </w:r>
            <w:r w:rsidRPr="00BE0BB7">
              <w:rPr>
                <w:rFonts w:ascii="Times New Roman" w:hAnsi="Times New Roman"/>
                <w:strike/>
                <w:sz w:val="24"/>
                <w:szCs w:val="24"/>
              </w:rPr>
              <w:fldChar w:fldCharType="end"/>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824" w:type="dxa"/>
            <w:tcBorders>
              <w:top w:val="single" w:sz="4" w:space="0" w:color="auto"/>
              <w:left w:val="single" w:sz="4" w:space="0" w:color="auto"/>
              <w:bottom w:val="single" w:sz="4" w:space="0" w:color="auto"/>
            </w:tcBorders>
          </w:tcPr>
          <w:p w14:paraId="34F9557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5C50C3C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5CAA5D90"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lang w:val="en-US"/>
        </w:rPr>
        <w:t xml:space="preserve">1b) </w:t>
      </w:r>
      <w:r w:rsidRPr="00BE0BB7">
        <w:rPr>
          <w:rFonts w:ascii="Times New Roman" w:hAnsi="Times New Roman"/>
          <w:strike/>
          <w:sz w:val="24"/>
          <w:szCs w:val="24"/>
        </w:rPr>
        <w:t>Žadatel– fyzická osoba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268"/>
        <w:gridCol w:w="1275"/>
        <w:gridCol w:w="1476"/>
        <w:gridCol w:w="824"/>
      </w:tblGrid>
      <w:tr w:rsidR="00BE0BB7" w:rsidRPr="00BE0BB7" w14:paraId="1CEAFBB8" w14:textId="77777777" w:rsidTr="001502CB">
        <w:tc>
          <w:tcPr>
            <w:tcW w:w="5637" w:type="dxa"/>
            <w:gridSpan w:val="2"/>
            <w:tcBorders>
              <w:top w:val="single" w:sz="4" w:space="0" w:color="auto"/>
              <w:bottom w:val="single" w:sz="4" w:space="0" w:color="auto"/>
              <w:right w:val="single" w:sz="4" w:space="0" w:color="auto"/>
            </w:tcBorders>
          </w:tcPr>
          <w:p w14:paraId="0ED447DD"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rPr>
              <w:t xml:space="preserve">Jméno (popřípadě jména) a příjmení fyzické osoby </w:t>
            </w:r>
          </w:p>
          <w:p w14:paraId="00D5A801"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highlight w:val="lightGray"/>
              </w:rPr>
            </w:pPr>
          </w:p>
          <w:p w14:paraId="1F9AE31D"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highlight w:val="lightGray"/>
              </w:rPr>
            </w:pPr>
          </w:p>
          <w:p w14:paraId="1407A495"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highlight w:val="lightGray"/>
              </w:rPr>
              <w:fldChar w:fldCharType="begin">
                <w:ffData>
                  <w:name w:val="Text7"/>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t> </w:t>
            </w:r>
            <w:r w:rsidRPr="00BE0BB7">
              <w:rPr>
                <w:strike/>
                <w:sz w:val="24"/>
                <w:szCs w:val="24"/>
                <w:highlight w:val="lightGray"/>
              </w:rPr>
              <w:t> </w:t>
            </w:r>
            <w:r w:rsidRPr="00BE0BB7">
              <w:rPr>
                <w:strike/>
                <w:sz w:val="24"/>
                <w:szCs w:val="24"/>
                <w:highlight w:val="lightGray"/>
              </w:rPr>
              <w:t> </w:t>
            </w:r>
            <w:r w:rsidRPr="00BE0BB7">
              <w:rPr>
                <w:strike/>
                <w:sz w:val="24"/>
                <w:szCs w:val="24"/>
                <w:highlight w:val="lightGray"/>
              </w:rPr>
              <w:t> </w:t>
            </w:r>
            <w:r w:rsidRPr="00BE0BB7">
              <w:rPr>
                <w:strike/>
                <w:sz w:val="24"/>
                <w:szCs w:val="24"/>
                <w:highlight w:val="lightGray"/>
              </w:rPr>
              <w:fldChar w:fldCharType="end"/>
            </w:r>
          </w:p>
        </w:tc>
        <w:tc>
          <w:tcPr>
            <w:tcW w:w="3575" w:type="dxa"/>
            <w:gridSpan w:val="3"/>
            <w:tcBorders>
              <w:top w:val="single" w:sz="4" w:space="0" w:color="auto"/>
              <w:left w:val="single" w:sz="4" w:space="0" w:color="auto"/>
              <w:bottom w:val="single" w:sz="4" w:space="0" w:color="auto"/>
            </w:tcBorders>
          </w:tcPr>
          <w:p w14:paraId="0441AD5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IČO (nebylo-li přiděleno, uveďte datum narození)</w:t>
            </w:r>
          </w:p>
          <w:p w14:paraId="66A32C6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1C76304A" w14:textId="77777777" w:rsidTr="001502CB">
        <w:trPr>
          <w:trHeight w:val="448"/>
        </w:trPr>
        <w:tc>
          <w:tcPr>
            <w:tcW w:w="3369" w:type="dxa"/>
            <w:tcBorders>
              <w:top w:val="single" w:sz="4" w:space="0" w:color="auto"/>
              <w:bottom w:val="single" w:sz="4" w:space="0" w:color="auto"/>
              <w:right w:val="single" w:sz="4" w:space="0" w:color="auto"/>
            </w:tcBorders>
          </w:tcPr>
          <w:p w14:paraId="7DC7758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 xml:space="preserve">Místo trvalého </w:t>
            </w:r>
            <w:proofErr w:type="gramStart"/>
            <w:r w:rsidRPr="00BE0BB7">
              <w:rPr>
                <w:rFonts w:ascii="Times New Roman" w:hAnsi="Times New Roman"/>
                <w:strike/>
                <w:sz w:val="24"/>
                <w:szCs w:val="24"/>
              </w:rPr>
              <w:t>pobytu - město</w:t>
            </w:r>
            <w:proofErr w:type="gramEnd"/>
          </w:p>
          <w:p w14:paraId="67F53C1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lastRenderedPageBreak/>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2268" w:type="dxa"/>
            <w:tcBorders>
              <w:top w:val="single" w:sz="4" w:space="0" w:color="auto"/>
              <w:left w:val="single" w:sz="4" w:space="0" w:color="auto"/>
              <w:bottom w:val="single" w:sz="4" w:space="0" w:color="auto"/>
              <w:right w:val="single" w:sz="4" w:space="0" w:color="auto"/>
            </w:tcBorders>
          </w:tcPr>
          <w:p w14:paraId="460E720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Ulice</w:t>
            </w:r>
          </w:p>
          <w:p w14:paraId="333866A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lastRenderedPageBreak/>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275" w:type="dxa"/>
            <w:tcBorders>
              <w:top w:val="single" w:sz="4" w:space="0" w:color="auto"/>
              <w:left w:val="single" w:sz="4" w:space="0" w:color="auto"/>
              <w:bottom w:val="single" w:sz="4" w:space="0" w:color="auto"/>
              <w:right w:val="single" w:sz="4" w:space="0" w:color="auto"/>
            </w:tcBorders>
          </w:tcPr>
          <w:p w14:paraId="15C804A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Č. popisné</w:t>
            </w:r>
          </w:p>
          <w:p w14:paraId="3566E2D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lastRenderedPageBreak/>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476" w:type="dxa"/>
            <w:tcBorders>
              <w:top w:val="single" w:sz="4" w:space="0" w:color="auto"/>
              <w:left w:val="single" w:sz="4" w:space="0" w:color="auto"/>
              <w:bottom w:val="single" w:sz="4" w:space="0" w:color="auto"/>
              <w:right w:val="single" w:sz="4" w:space="0" w:color="auto"/>
            </w:tcBorders>
          </w:tcPr>
          <w:p w14:paraId="4719351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Č. orientační</w:t>
            </w:r>
          </w:p>
          <w:p w14:paraId="2D1664C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lastRenderedPageBreak/>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824" w:type="dxa"/>
            <w:tcBorders>
              <w:top w:val="single" w:sz="4" w:space="0" w:color="auto"/>
              <w:left w:val="single" w:sz="4" w:space="0" w:color="auto"/>
              <w:bottom w:val="single" w:sz="4" w:space="0" w:color="auto"/>
            </w:tcBorders>
          </w:tcPr>
          <w:p w14:paraId="4F262E8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PSČ</w:t>
            </w:r>
          </w:p>
          <w:p w14:paraId="06D4601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lastRenderedPageBreak/>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1FF5B1A8" w14:textId="77777777" w:rsidTr="001502CB">
        <w:trPr>
          <w:trHeight w:val="414"/>
        </w:trPr>
        <w:tc>
          <w:tcPr>
            <w:tcW w:w="3369" w:type="dxa"/>
            <w:tcBorders>
              <w:top w:val="single" w:sz="4" w:space="0" w:color="auto"/>
              <w:bottom w:val="single" w:sz="4" w:space="0" w:color="auto"/>
              <w:right w:val="single" w:sz="4" w:space="0" w:color="auto"/>
            </w:tcBorders>
          </w:tcPr>
          <w:p w14:paraId="7D273EA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Telefon</w:t>
            </w:r>
          </w:p>
          <w:p w14:paraId="659A85B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 xml:space="preserve"> </w:t>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2268" w:type="dxa"/>
            <w:tcBorders>
              <w:top w:val="single" w:sz="4" w:space="0" w:color="auto"/>
              <w:left w:val="single" w:sz="4" w:space="0" w:color="auto"/>
              <w:bottom w:val="single" w:sz="4" w:space="0" w:color="auto"/>
              <w:right w:val="single" w:sz="4" w:space="0" w:color="auto"/>
            </w:tcBorders>
          </w:tcPr>
          <w:p w14:paraId="7408DEF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Mobilní telefon</w:t>
            </w:r>
          </w:p>
          <w:p w14:paraId="135DFAD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275" w:type="dxa"/>
            <w:tcBorders>
              <w:top w:val="single" w:sz="4" w:space="0" w:color="auto"/>
              <w:left w:val="single" w:sz="4" w:space="0" w:color="auto"/>
              <w:bottom w:val="single" w:sz="4" w:space="0" w:color="auto"/>
              <w:right w:val="single" w:sz="4" w:space="0" w:color="auto"/>
            </w:tcBorders>
          </w:tcPr>
          <w:p w14:paraId="176C55E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Fax</w:t>
            </w:r>
          </w:p>
          <w:p w14:paraId="322781C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2300" w:type="dxa"/>
            <w:gridSpan w:val="2"/>
            <w:tcBorders>
              <w:top w:val="single" w:sz="4" w:space="0" w:color="auto"/>
              <w:left w:val="single" w:sz="4" w:space="0" w:color="auto"/>
              <w:bottom w:val="single" w:sz="4" w:space="0" w:color="auto"/>
            </w:tcBorders>
          </w:tcPr>
          <w:p w14:paraId="30AAEF3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E-mail</w:t>
            </w:r>
          </w:p>
          <w:p w14:paraId="28A6BEE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2FAD2D6F"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2) Zpracovatel žádosti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34"/>
        <w:gridCol w:w="709"/>
        <w:gridCol w:w="1842"/>
        <w:gridCol w:w="1733"/>
      </w:tblGrid>
      <w:tr w:rsidR="00BE0BB7" w:rsidRPr="00BE0BB7" w14:paraId="2CECF0D4" w14:textId="77777777" w:rsidTr="001502CB">
        <w:trPr>
          <w:trHeight w:val="485"/>
        </w:trPr>
        <w:tc>
          <w:tcPr>
            <w:tcW w:w="3794" w:type="dxa"/>
            <w:tcBorders>
              <w:top w:val="single" w:sz="4" w:space="0" w:color="auto"/>
              <w:bottom w:val="single" w:sz="4" w:space="0" w:color="auto"/>
              <w:right w:val="single" w:sz="4" w:space="0" w:color="auto"/>
            </w:tcBorders>
          </w:tcPr>
          <w:p w14:paraId="21B4C60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 xml:space="preserve">Jméno (popřípadě jména) a příjmení </w:t>
            </w:r>
          </w:p>
          <w:p w14:paraId="2F1DD80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fldChar w:fldCharType="begin">
                <w:ffData>
                  <w:name w:val="Text7"/>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sz w:val="24"/>
                <w:szCs w:val="24"/>
              </w:rPr>
              <w:t>     </w:t>
            </w:r>
            <w:r w:rsidRPr="00BE0BB7">
              <w:rPr>
                <w:rFonts w:ascii="Times New Roman" w:hAnsi="Times New Roman"/>
                <w:strike/>
                <w:sz w:val="24"/>
                <w:szCs w:val="24"/>
              </w:rPr>
              <w:fldChar w:fldCharType="end"/>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14:paraId="26F65EF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Telefon</w:t>
            </w:r>
          </w:p>
          <w:p w14:paraId="54A4EC7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842" w:type="dxa"/>
            <w:tcBorders>
              <w:top w:val="single" w:sz="4" w:space="0" w:color="auto"/>
              <w:left w:val="single" w:sz="4" w:space="0" w:color="auto"/>
              <w:bottom w:val="single" w:sz="4" w:space="0" w:color="auto"/>
              <w:right w:val="single" w:sz="4" w:space="0" w:color="auto"/>
            </w:tcBorders>
          </w:tcPr>
          <w:p w14:paraId="56104B7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Mobilní telefon</w:t>
            </w:r>
          </w:p>
          <w:p w14:paraId="4A2B59C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733" w:type="dxa"/>
            <w:tcBorders>
              <w:top w:val="single" w:sz="4" w:space="0" w:color="auto"/>
              <w:left w:val="single" w:sz="4" w:space="0" w:color="auto"/>
              <w:bottom w:val="single" w:sz="4" w:space="0" w:color="auto"/>
            </w:tcBorders>
          </w:tcPr>
          <w:p w14:paraId="7C205A2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Fax</w:t>
            </w:r>
          </w:p>
          <w:p w14:paraId="002F2D6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7FD799C8" w14:textId="77777777" w:rsidTr="001502CB">
        <w:trPr>
          <w:trHeight w:val="549"/>
        </w:trPr>
        <w:tc>
          <w:tcPr>
            <w:tcW w:w="4928" w:type="dxa"/>
            <w:gridSpan w:val="2"/>
            <w:tcBorders>
              <w:top w:val="single" w:sz="4" w:space="0" w:color="auto"/>
              <w:bottom w:val="single" w:sz="4" w:space="0" w:color="auto"/>
              <w:right w:val="single" w:sz="4" w:space="0" w:color="auto"/>
            </w:tcBorders>
          </w:tcPr>
          <w:p w14:paraId="18DFC1E5"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rPr>
              <w:t xml:space="preserve">Funkce zpracovatele žádosti  </w:t>
            </w:r>
          </w:p>
          <w:p w14:paraId="5B1E3DFD"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p>
          <w:p w14:paraId="323CFDE9" w14:textId="77777777" w:rsidR="00BE0BB7" w:rsidRPr="00BE0BB7" w:rsidRDefault="00BE0BB7" w:rsidP="001502CB">
            <w:pPr>
              <w:pStyle w:val="popisek"/>
              <w:tabs>
                <w:tab w:val="clear" w:pos="425"/>
                <w:tab w:val="left" w:pos="708"/>
              </w:tabs>
              <w:overflowPunct w:val="0"/>
              <w:autoSpaceDE w:val="0"/>
              <w:autoSpaceDN w:val="0"/>
              <w:adjustRightInd w:val="0"/>
              <w:spacing w:after="0"/>
              <w:jc w:val="both"/>
              <w:rPr>
                <w:strike/>
                <w:sz w:val="24"/>
                <w:szCs w:val="24"/>
              </w:rPr>
            </w:pPr>
            <w:r w:rsidRPr="00BE0BB7">
              <w:rPr>
                <w:strike/>
                <w:sz w:val="24"/>
                <w:szCs w:val="24"/>
                <w:highlight w:val="lightGray"/>
              </w:rPr>
              <w:fldChar w:fldCharType="begin">
                <w:ffData>
                  <w:name w:val="Text7"/>
                  <w:enabled/>
                  <w:calcOnExit w:val="0"/>
                  <w:textInput/>
                </w:ffData>
              </w:fldChar>
            </w:r>
            <w:r w:rsidRPr="00BE0BB7">
              <w:rPr>
                <w:strike/>
                <w:sz w:val="24"/>
                <w:szCs w:val="24"/>
                <w:highlight w:val="lightGray"/>
              </w:rPr>
              <w:instrText xml:space="preserve"> FORMTEXT </w:instrText>
            </w:r>
            <w:r w:rsidRPr="00BE0BB7">
              <w:rPr>
                <w:strike/>
                <w:sz w:val="24"/>
                <w:szCs w:val="24"/>
                <w:highlight w:val="lightGray"/>
              </w:rPr>
            </w:r>
            <w:r w:rsidRPr="00BE0BB7">
              <w:rPr>
                <w:strike/>
                <w:sz w:val="24"/>
                <w:szCs w:val="24"/>
                <w:highlight w:val="lightGray"/>
              </w:rPr>
              <w:fldChar w:fldCharType="separate"/>
            </w:r>
            <w:r w:rsidRPr="00BE0BB7">
              <w:rPr>
                <w:strike/>
                <w:sz w:val="24"/>
                <w:szCs w:val="24"/>
                <w:highlight w:val="lightGray"/>
              </w:rPr>
              <w:t> </w:t>
            </w:r>
            <w:r w:rsidRPr="00BE0BB7">
              <w:rPr>
                <w:strike/>
                <w:sz w:val="24"/>
                <w:szCs w:val="24"/>
                <w:highlight w:val="lightGray"/>
              </w:rPr>
              <w:t> </w:t>
            </w:r>
            <w:r w:rsidRPr="00BE0BB7">
              <w:rPr>
                <w:strike/>
                <w:sz w:val="24"/>
                <w:szCs w:val="24"/>
                <w:highlight w:val="lightGray"/>
              </w:rPr>
              <w:t> </w:t>
            </w:r>
            <w:r w:rsidRPr="00BE0BB7">
              <w:rPr>
                <w:strike/>
                <w:sz w:val="24"/>
                <w:szCs w:val="24"/>
                <w:highlight w:val="lightGray"/>
              </w:rPr>
              <w:t> </w:t>
            </w:r>
            <w:r w:rsidRPr="00BE0BB7">
              <w:rPr>
                <w:strike/>
                <w:sz w:val="24"/>
                <w:szCs w:val="24"/>
                <w:highlight w:val="lightGray"/>
              </w:rPr>
              <w:t> </w:t>
            </w:r>
            <w:r w:rsidRPr="00BE0BB7">
              <w:rPr>
                <w:strike/>
                <w:sz w:val="24"/>
                <w:szCs w:val="24"/>
                <w:highlight w:val="lightGray"/>
              </w:rPr>
              <w:fldChar w:fldCharType="end"/>
            </w:r>
          </w:p>
        </w:tc>
        <w:tc>
          <w:tcPr>
            <w:tcW w:w="4284" w:type="dxa"/>
            <w:gridSpan w:val="3"/>
            <w:tcBorders>
              <w:top w:val="single" w:sz="4" w:space="0" w:color="auto"/>
              <w:left w:val="single" w:sz="4" w:space="0" w:color="auto"/>
              <w:bottom w:val="single" w:sz="4" w:space="0" w:color="auto"/>
            </w:tcBorders>
          </w:tcPr>
          <w:p w14:paraId="68E595C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E-mail</w:t>
            </w:r>
          </w:p>
          <w:p w14:paraId="4AB0E89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0D337EF4"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3) Navrhovaná doba platnosti povolení (maximálně 1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2D720A5E" w14:textId="77777777" w:rsidTr="001502CB">
        <w:tc>
          <w:tcPr>
            <w:tcW w:w="9212" w:type="dxa"/>
          </w:tcPr>
          <w:p w14:paraId="0B99FC5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0B04888D"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4) Údaje o určeném výrobku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E0BB7" w:rsidRPr="00BE0BB7" w14:paraId="4073B9C2" w14:textId="77777777" w:rsidTr="001502CB">
        <w:tc>
          <w:tcPr>
            <w:tcW w:w="4606" w:type="dxa"/>
          </w:tcPr>
          <w:p w14:paraId="47F738E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Název určeného výrobku</w:t>
            </w:r>
          </w:p>
          <w:p w14:paraId="724DD74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4606" w:type="dxa"/>
          </w:tcPr>
          <w:p w14:paraId="2F4943F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Podpoložka určeného výrobku podle celního sazebníku, případně číslo položky určeného výrobku podle celního sazebníku:</w:t>
            </w:r>
          </w:p>
          <w:p w14:paraId="28C248E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6C320424" w14:textId="77777777" w:rsidTr="001502CB">
        <w:tc>
          <w:tcPr>
            <w:tcW w:w="4606" w:type="dxa"/>
          </w:tcPr>
          <w:p w14:paraId="32AA1A4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Objem nebo množství (kusy, kilogramy, soupravy, balení apod.)</w:t>
            </w:r>
          </w:p>
          <w:p w14:paraId="42BEBE4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4606" w:type="dxa"/>
          </w:tcPr>
          <w:p w14:paraId="2A95A0C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Měrná jednotka</w:t>
            </w:r>
          </w:p>
          <w:p w14:paraId="4944B71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13EB6948" w14:textId="77777777" w:rsidTr="001502CB">
        <w:trPr>
          <w:trHeight w:val="519"/>
        </w:trPr>
        <w:tc>
          <w:tcPr>
            <w:tcW w:w="9212" w:type="dxa"/>
            <w:gridSpan w:val="2"/>
          </w:tcPr>
          <w:p w14:paraId="55D5B7C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Cena vyvážených určených výrobků</w:t>
            </w:r>
            <w:r w:rsidRPr="00BE0BB7" w:rsidDel="00743017">
              <w:rPr>
                <w:rFonts w:ascii="Times New Roman" w:hAnsi="Times New Roman"/>
                <w:strike/>
                <w:sz w:val="24"/>
                <w:szCs w:val="24"/>
              </w:rPr>
              <w:t xml:space="preserve"> </w:t>
            </w:r>
          </w:p>
          <w:p w14:paraId="02F88AA4" w14:textId="77777777" w:rsidR="00BE0BB7" w:rsidRPr="00BE0BB7" w:rsidRDefault="00BE0BB7" w:rsidP="001502CB">
            <w:pPr>
              <w:jc w:val="both"/>
              <w:rPr>
                <w:rFonts w:ascii="Times New Roman" w:hAnsi="Times New Roman"/>
                <w:b/>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6FBAA1C7" w14:textId="77777777" w:rsidTr="001502CB">
        <w:tc>
          <w:tcPr>
            <w:tcW w:w="9212" w:type="dxa"/>
            <w:gridSpan w:val="2"/>
          </w:tcPr>
          <w:p w14:paraId="4932AF5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Případná další specifikace určeného výrobku (typ)</w:t>
            </w:r>
          </w:p>
          <w:p w14:paraId="387EB38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65DD37AB"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5) Identifikační údaje výrobce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89"/>
        <w:gridCol w:w="1275"/>
        <w:gridCol w:w="1476"/>
        <w:gridCol w:w="824"/>
      </w:tblGrid>
      <w:tr w:rsidR="00BE0BB7" w:rsidRPr="00BE0BB7" w14:paraId="08C2CA7F" w14:textId="77777777" w:rsidTr="001502CB">
        <w:tc>
          <w:tcPr>
            <w:tcW w:w="9212" w:type="dxa"/>
            <w:gridSpan w:val="5"/>
          </w:tcPr>
          <w:p w14:paraId="72AD760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0395113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54BBD66E" w14:textId="77777777" w:rsidTr="001502CB">
        <w:tc>
          <w:tcPr>
            <w:tcW w:w="9212" w:type="dxa"/>
            <w:gridSpan w:val="5"/>
          </w:tcPr>
          <w:p w14:paraId="33DF173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p w14:paraId="108B8CB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54A18D7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lastRenderedPageBreak/>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46040F1A" w14:textId="77777777" w:rsidTr="001502CB">
        <w:tc>
          <w:tcPr>
            <w:tcW w:w="3348" w:type="dxa"/>
          </w:tcPr>
          <w:p w14:paraId="451E248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Město</w:t>
            </w:r>
          </w:p>
          <w:p w14:paraId="306B744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2289" w:type="dxa"/>
          </w:tcPr>
          <w:p w14:paraId="2559AF7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7CACA3D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275" w:type="dxa"/>
          </w:tcPr>
          <w:p w14:paraId="06158F5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04291E1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476" w:type="dxa"/>
          </w:tcPr>
          <w:p w14:paraId="3873A97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483885D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824" w:type="dxa"/>
          </w:tcPr>
          <w:p w14:paraId="3B73FDA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6BD7848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24C42D31"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 xml:space="preserve">6) Identifikační údaje zahraničního smluvního partnera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418"/>
        <w:gridCol w:w="1809"/>
        <w:gridCol w:w="1416"/>
      </w:tblGrid>
      <w:tr w:rsidR="00BE0BB7" w:rsidRPr="00BE0BB7" w14:paraId="5330F13D" w14:textId="77777777" w:rsidTr="001502CB">
        <w:tc>
          <w:tcPr>
            <w:tcW w:w="9287" w:type="dxa"/>
            <w:gridSpan w:val="5"/>
          </w:tcPr>
          <w:p w14:paraId="150674F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33C2CCA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4EE2E5B3" w14:textId="77777777" w:rsidTr="001502CB">
        <w:tc>
          <w:tcPr>
            <w:tcW w:w="9287" w:type="dxa"/>
            <w:gridSpan w:val="5"/>
          </w:tcPr>
          <w:p w14:paraId="17A3863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p w14:paraId="776058F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464136D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07C2A2B7" w14:textId="77777777" w:rsidTr="001502CB">
        <w:tc>
          <w:tcPr>
            <w:tcW w:w="2518" w:type="dxa"/>
          </w:tcPr>
          <w:p w14:paraId="7192D1F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Město</w:t>
            </w:r>
          </w:p>
          <w:p w14:paraId="288D53E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2"/>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2126" w:type="dxa"/>
          </w:tcPr>
          <w:p w14:paraId="50D7E1A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04F8109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12"/>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1418" w:type="dxa"/>
          </w:tcPr>
          <w:p w14:paraId="3BA0692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13EF259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4"/>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1809" w:type="dxa"/>
          </w:tcPr>
          <w:p w14:paraId="588291B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241DBEC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416" w:type="dxa"/>
          </w:tcPr>
          <w:p w14:paraId="242BA35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3926276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5"/>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r>
    </w:tbl>
    <w:p w14:paraId="50E90977"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7) Identifikační údaje příjemce (pokud je odlišný od zahraničního smluvního partnera)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418"/>
        <w:gridCol w:w="1843"/>
        <w:gridCol w:w="1307"/>
      </w:tblGrid>
      <w:tr w:rsidR="00BE0BB7" w:rsidRPr="00BE0BB7" w14:paraId="19A55F5C" w14:textId="77777777" w:rsidTr="001502CB">
        <w:tc>
          <w:tcPr>
            <w:tcW w:w="9212" w:type="dxa"/>
            <w:gridSpan w:val="5"/>
          </w:tcPr>
          <w:p w14:paraId="171D02E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4F054E9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56"/>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r>
      <w:tr w:rsidR="00BE0BB7" w:rsidRPr="00BE0BB7" w14:paraId="4B5EFC75" w14:textId="77777777" w:rsidTr="001502CB">
        <w:tc>
          <w:tcPr>
            <w:tcW w:w="9212" w:type="dxa"/>
            <w:gridSpan w:val="5"/>
          </w:tcPr>
          <w:p w14:paraId="7848181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p w14:paraId="00D1627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7BBAE13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7DFBB343" w14:textId="77777777" w:rsidTr="001502CB">
        <w:tc>
          <w:tcPr>
            <w:tcW w:w="2518" w:type="dxa"/>
          </w:tcPr>
          <w:p w14:paraId="1607F51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Město</w:t>
            </w:r>
          </w:p>
          <w:p w14:paraId="4A522C0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2126" w:type="dxa"/>
          </w:tcPr>
          <w:p w14:paraId="4D6EE22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31E5D59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12"/>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1418" w:type="dxa"/>
          </w:tcPr>
          <w:p w14:paraId="593F03C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617FC20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843" w:type="dxa"/>
          </w:tcPr>
          <w:p w14:paraId="7D445CB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42A6ADB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307" w:type="dxa"/>
          </w:tcPr>
          <w:p w14:paraId="0F62B3B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5895982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3C190508"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8) Identifikační údaje o konečném příjemci, je-li znám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418"/>
        <w:gridCol w:w="1843"/>
        <w:gridCol w:w="1307"/>
      </w:tblGrid>
      <w:tr w:rsidR="00BE0BB7" w:rsidRPr="00BE0BB7" w14:paraId="6B27D973" w14:textId="77777777" w:rsidTr="001502CB">
        <w:tc>
          <w:tcPr>
            <w:tcW w:w="9212" w:type="dxa"/>
            <w:gridSpan w:val="5"/>
          </w:tcPr>
          <w:p w14:paraId="26E2C8C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653CDE4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15B19486" w14:textId="77777777" w:rsidTr="001502CB">
        <w:tc>
          <w:tcPr>
            <w:tcW w:w="9212" w:type="dxa"/>
            <w:gridSpan w:val="5"/>
          </w:tcPr>
          <w:p w14:paraId="72CE0F8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p w14:paraId="6637A15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7F34551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lastRenderedPageBreak/>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1A4E6C1B" w14:textId="77777777" w:rsidTr="001502CB">
        <w:tc>
          <w:tcPr>
            <w:tcW w:w="2518" w:type="dxa"/>
          </w:tcPr>
          <w:p w14:paraId="589B96A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Město</w:t>
            </w:r>
          </w:p>
          <w:p w14:paraId="63EF1A1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2"/>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2126" w:type="dxa"/>
          </w:tcPr>
          <w:p w14:paraId="66C908F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496A14C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12"/>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1418" w:type="dxa"/>
          </w:tcPr>
          <w:p w14:paraId="05AB9B0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2366ACF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4"/>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1843" w:type="dxa"/>
          </w:tcPr>
          <w:p w14:paraId="35054DC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278595E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307" w:type="dxa"/>
          </w:tcPr>
          <w:p w14:paraId="4AD5554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753556C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4D9605A0"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9) Název země, do které jsou určené výrobky vyváženy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5587D31A" w14:textId="77777777" w:rsidTr="001502CB">
        <w:tc>
          <w:tcPr>
            <w:tcW w:w="9212" w:type="dxa"/>
          </w:tcPr>
          <w:p w14:paraId="0F629F5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56BA6802"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 xml:space="preserve">10) Účel vývozu (například velkoobchodní nebo maloobchodní prodej, reklamace, obchodní vzorek, prezentace nebo předvedení výrobku, kompletace, </w:t>
      </w:r>
      <w:proofErr w:type="spellStart"/>
      <w:r w:rsidRPr="00BE0BB7">
        <w:rPr>
          <w:rFonts w:ascii="Times New Roman" w:hAnsi="Times New Roman"/>
          <w:strike/>
          <w:sz w:val="24"/>
          <w:szCs w:val="24"/>
        </w:rPr>
        <w:t>laborace</w:t>
      </w:r>
      <w:proofErr w:type="spellEnd"/>
      <w:r w:rsidRPr="00BE0BB7">
        <w:rPr>
          <w:rFonts w:ascii="Times New Roman" w:hAnsi="Times New Roman"/>
          <w:strike/>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317D44AD" w14:textId="77777777" w:rsidTr="001502CB">
        <w:tc>
          <w:tcPr>
            <w:tcW w:w="9212" w:type="dxa"/>
          </w:tcPr>
          <w:p w14:paraId="4834ED3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30"/>
                  <w:enabled/>
                  <w:calcOnExit w:val="0"/>
                  <w:textInput>
                    <w:type w:val="date"/>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r>
    </w:tbl>
    <w:p w14:paraId="2DC077B1"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 xml:space="preserve">11) Země, přes které budou určené výrobky vyváženy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1AD84570" w14:textId="77777777" w:rsidTr="001502CB">
        <w:tc>
          <w:tcPr>
            <w:tcW w:w="9212" w:type="dxa"/>
          </w:tcPr>
          <w:p w14:paraId="4BBC88C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75EC98ED"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12)  Celková cena vyvážených určených výrobků v CZK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564C55C2" w14:textId="77777777" w:rsidTr="001502CB">
        <w:tc>
          <w:tcPr>
            <w:tcW w:w="9212" w:type="dxa"/>
          </w:tcPr>
          <w:p w14:paraId="10B3A1A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4982DD20"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13) Doplňující informace nezbytné k posouzení žádosti a </w:t>
      </w:r>
      <w:proofErr w:type="gramStart"/>
      <w:r w:rsidRPr="00BE0BB7">
        <w:rPr>
          <w:rFonts w:ascii="Times New Roman" w:hAnsi="Times New Roman"/>
          <w:strike/>
          <w:sz w:val="24"/>
          <w:szCs w:val="24"/>
        </w:rPr>
        <w:t>poznámky - datum</w:t>
      </w:r>
      <w:proofErr w:type="gramEnd"/>
      <w:r w:rsidRPr="00BE0BB7">
        <w:rPr>
          <w:rFonts w:ascii="Times New Roman" w:hAnsi="Times New Roman"/>
          <w:strike/>
          <w:sz w:val="24"/>
          <w:szCs w:val="24"/>
        </w:rPr>
        <w:t xml:space="preserve"> uzavření kupní smlouvy nebo jiného obdobného dokumentu, datum předpokládaného odeslání zásilky, členský stát nebo členské státy zamýšleného vstupu do celního režimu vývozu, místo propouštěcího celního úřadu, číslo dovozní licence nebo dovozního povolení vydaného dovážející třetí zemí, případně čísla dovozních licencí nebo dovozních povolení vydaných dovážejícími třetími zeměmi, předpokládaný způsob dopravy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4794D567" w14:textId="77777777" w:rsidTr="001502CB">
        <w:tc>
          <w:tcPr>
            <w:tcW w:w="9212" w:type="dxa"/>
          </w:tcPr>
          <w:p w14:paraId="3C69F2C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33CBA0F8"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14) Přílohy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158"/>
      </w:tblGrid>
      <w:tr w:rsidR="00BE0BB7" w:rsidRPr="00BE0BB7" w14:paraId="499A45BF" w14:textId="77777777" w:rsidTr="001502CB">
        <w:tc>
          <w:tcPr>
            <w:tcW w:w="9212" w:type="dxa"/>
            <w:gridSpan w:val="2"/>
          </w:tcPr>
          <w:p w14:paraId="25EB07B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Název přílohy</w:t>
            </w:r>
          </w:p>
          <w:p w14:paraId="4492AA4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18"/>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r>
      <w:tr w:rsidR="00BE0BB7" w:rsidRPr="00BE0BB7" w14:paraId="2349358A" w14:textId="77777777" w:rsidTr="001502CB">
        <w:tc>
          <w:tcPr>
            <w:tcW w:w="9212" w:type="dxa"/>
            <w:gridSpan w:val="2"/>
          </w:tcPr>
          <w:p w14:paraId="3E728AD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Popis přílohy</w:t>
            </w:r>
          </w:p>
          <w:p w14:paraId="4B44A3B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117AD18D" w14:textId="77777777" w:rsidTr="001502CB">
        <w:tc>
          <w:tcPr>
            <w:tcW w:w="7054" w:type="dxa"/>
          </w:tcPr>
          <w:p w14:paraId="4A97C05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 xml:space="preserve">Typ přílohy </w:t>
            </w:r>
          </w:p>
          <w:p w14:paraId="3ABB390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2158" w:type="dxa"/>
          </w:tcPr>
          <w:p w14:paraId="3B869BF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Počet stran přílohy</w:t>
            </w:r>
          </w:p>
          <w:p w14:paraId="3619A92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2FC5D149" w14:textId="77777777" w:rsidR="00BE0BB7" w:rsidRPr="00BE0BB7" w:rsidRDefault="00BE0BB7" w:rsidP="00BE0BB7">
      <w:pPr>
        <w:spacing w:before="120"/>
        <w:jc w:val="both"/>
        <w:rPr>
          <w:rFonts w:ascii="Times New Roman" w:hAnsi="Times New Roman"/>
          <w:b/>
          <w:strike/>
          <w:sz w:val="24"/>
          <w:szCs w:val="24"/>
        </w:rPr>
      </w:pPr>
    </w:p>
    <w:p w14:paraId="52FAA6CC" w14:textId="77777777" w:rsidR="00BE0BB7" w:rsidRPr="00BE0BB7" w:rsidRDefault="00BE0BB7" w:rsidP="00BE0BB7">
      <w:pPr>
        <w:spacing w:before="120"/>
        <w:jc w:val="both"/>
        <w:rPr>
          <w:rFonts w:ascii="Times New Roman" w:hAnsi="Times New Roman"/>
          <w:b/>
          <w:strike/>
          <w:sz w:val="24"/>
          <w:szCs w:val="24"/>
        </w:rPr>
      </w:pPr>
      <w:r w:rsidRPr="00BE0BB7">
        <w:rPr>
          <w:rFonts w:ascii="Times New Roman" w:hAnsi="Times New Roman"/>
          <w:b/>
          <w:strike/>
          <w:sz w:val="24"/>
          <w:szCs w:val="24"/>
        </w:rPr>
        <w:t xml:space="preserve">Prohlášení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3F701856" w14:textId="77777777" w:rsidTr="001502CB">
        <w:tc>
          <w:tcPr>
            <w:tcW w:w="9212" w:type="dxa"/>
          </w:tcPr>
          <w:p w14:paraId="74DDD2AC" w14:textId="77777777" w:rsidR="00BE0BB7" w:rsidRPr="00BE0BB7" w:rsidRDefault="00BE0BB7" w:rsidP="001502CB">
            <w:pPr>
              <w:spacing w:before="120"/>
              <w:jc w:val="both"/>
              <w:rPr>
                <w:rFonts w:ascii="Times New Roman" w:hAnsi="Times New Roman"/>
                <w:strike/>
                <w:sz w:val="24"/>
                <w:szCs w:val="24"/>
              </w:rPr>
            </w:pPr>
            <w:r w:rsidRPr="00BE0BB7">
              <w:rPr>
                <w:rFonts w:ascii="Times New Roman" w:hAnsi="Times New Roman"/>
                <w:strike/>
                <w:sz w:val="24"/>
                <w:szCs w:val="24"/>
              </w:rPr>
              <w:lastRenderedPageBreak/>
              <w:t>Prohlašuji, že informace v žádosti o udělení povolení k vývozu určených výrobků jsou v souladu s předloženými doklady, a že všechny uvedené údaje jsou pravdivé a určené výrobky budou prodávány pouze k povolenému účelu.</w:t>
            </w:r>
          </w:p>
          <w:p w14:paraId="7CE80645" w14:textId="77777777" w:rsidR="00BE0BB7" w:rsidRPr="00BE0BB7" w:rsidRDefault="00BE0BB7" w:rsidP="001502CB">
            <w:pPr>
              <w:spacing w:before="120"/>
              <w:jc w:val="both"/>
              <w:rPr>
                <w:rFonts w:ascii="Times New Roman" w:hAnsi="Times New Roman"/>
                <w:strike/>
                <w:sz w:val="24"/>
                <w:szCs w:val="24"/>
              </w:rPr>
            </w:pPr>
            <w:r w:rsidRPr="00BE0BB7">
              <w:rPr>
                <w:rFonts w:ascii="Times New Roman" w:hAnsi="Times New Roman"/>
                <w:strike/>
                <w:sz w:val="24"/>
                <w:szCs w:val="24"/>
              </w:rPr>
              <w:t>Prohlašuji, že vyvážené určené výrobky nejsou vojenským materiálem ve smyslu zákona č. 38/1994 Sb., o zahraničním obchodu s vojenským materiálem a o doplnění zákona č. 455/1991 Sb., o živnostenském podnikání (živnostenský zákon), ve znění pozdějších předpisů, a zákona č. 140/1961 Sb., trestní zákon, ve znění pozdějších předpisů, ve znění pozdějších předpisů.</w:t>
            </w:r>
          </w:p>
          <w:p w14:paraId="6C457395" w14:textId="77777777" w:rsidR="00BE0BB7" w:rsidRPr="00BE0BB7" w:rsidRDefault="00BE0BB7" w:rsidP="001502CB">
            <w:pPr>
              <w:spacing w:before="120"/>
              <w:jc w:val="both"/>
              <w:rPr>
                <w:rFonts w:ascii="Times New Roman" w:hAnsi="Times New Roman"/>
                <w:strike/>
                <w:sz w:val="24"/>
                <w:szCs w:val="24"/>
              </w:rPr>
            </w:pPr>
            <w:r w:rsidRPr="00BE0BB7">
              <w:rPr>
                <w:rFonts w:ascii="Times New Roman" w:hAnsi="Times New Roman"/>
                <w:strike/>
                <w:sz w:val="24"/>
                <w:szCs w:val="24"/>
              </w:rPr>
              <w:t>Zároveň se zavazuji vrátit udělené povolení k vývozu do 20 pracovních dnů po jeho vyčerpání nebo ukončení jeho platnosti Ministerstvu průmyslu a obchodu nebo do 10 kalendářních dnů ode dne jeho odejmutí.</w:t>
            </w:r>
          </w:p>
        </w:tc>
      </w:tr>
    </w:tbl>
    <w:p w14:paraId="4A6262CC" w14:textId="77777777" w:rsidR="00BE0BB7" w:rsidRPr="00BE0BB7" w:rsidRDefault="00BE0BB7" w:rsidP="00BE0BB7">
      <w:pPr>
        <w:tabs>
          <w:tab w:val="center" w:pos="7655"/>
        </w:tabs>
        <w:jc w:val="both"/>
        <w:rPr>
          <w:rFonts w:ascii="Times New Roman" w:hAnsi="Times New Roman"/>
          <w:strike/>
          <w:sz w:val="24"/>
          <w:szCs w:val="24"/>
        </w:rPr>
      </w:pPr>
    </w:p>
    <w:p w14:paraId="3B7517DB" w14:textId="77777777" w:rsidR="00BE0BB7" w:rsidRPr="00BE0BB7" w:rsidRDefault="00BE0BB7" w:rsidP="00BE0BB7">
      <w:pPr>
        <w:tabs>
          <w:tab w:val="center" w:pos="7655"/>
        </w:tabs>
        <w:jc w:val="both"/>
        <w:rPr>
          <w:rFonts w:ascii="Times New Roman" w:hAnsi="Times New Roman"/>
          <w:strike/>
          <w:sz w:val="24"/>
          <w:szCs w:val="24"/>
        </w:rPr>
      </w:pPr>
      <w:r w:rsidRPr="00BE0BB7">
        <w:rPr>
          <w:rFonts w:ascii="Times New Roman" w:hAnsi="Times New Roman"/>
          <w:strike/>
          <w:sz w:val="24"/>
          <w:szCs w:val="24"/>
        </w:rPr>
        <w:t>Datum:</w:t>
      </w:r>
    </w:p>
    <w:p w14:paraId="16210E0B" w14:textId="77777777" w:rsidR="00BE0BB7" w:rsidRPr="00BE0BB7" w:rsidRDefault="00BE0BB7" w:rsidP="00BE0BB7">
      <w:pPr>
        <w:tabs>
          <w:tab w:val="center" w:pos="7655"/>
        </w:tabs>
        <w:jc w:val="both"/>
        <w:rPr>
          <w:rFonts w:ascii="Times New Roman" w:hAnsi="Times New Roman"/>
          <w:strike/>
          <w:sz w:val="24"/>
          <w:szCs w:val="24"/>
        </w:rPr>
      </w:pPr>
      <w:r w:rsidRPr="00BE0BB7">
        <w:rPr>
          <w:rFonts w:ascii="Times New Roman" w:hAnsi="Times New Roman"/>
          <w:strike/>
          <w:sz w:val="24"/>
          <w:szCs w:val="24"/>
        </w:rPr>
        <w:tab/>
      </w:r>
    </w:p>
    <w:p w14:paraId="0D247B8A" w14:textId="77777777" w:rsidR="00BE0BB7" w:rsidRPr="00BE0BB7" w:rsidRDefault="00BE0BB7" w:rsidP="00BE0BB7">
      <w:pPr>
        <w:jc w:val="both"/>
        <w:rPr>
          <w:rFonts w:ascii="Times New Roman" w:hAnsi="Times New Roman"/>
          <w:strike/>
          <w:sz w:val="24"/>
          <w:szCs w:val="24"/>
        </w:rPr>
      </w:pPr>
      <w:r w:rsidRPr="00BE0BB7">
        <w:rPr>
          <w:rFonts w:ascii="Times New Roman" w:hAnsi="Times New Roman"/>
          <w:strike/>
          <w:sz w:val="24"/>
          <w:szCs w:val="24"/>
        </w:rPr>
        <w:t>Jméno, příjmení, funkce a podpis oprávněné osoby, případně oprávněných osob:</w:t>
      </w:r>
    </w:p>
    <w:p w14:paraId="4BA411CF" w14:textId="77777777" w:rsidR="00BE0BB7" w:rsidRPr="00BE0BB7" w:rsidRDefault="00BE0BB7" w:rsidP="00BE0BB7">
      <w:pPr>
        <w:jc w:val="both"/>
        <w:rPr>
          <w:rFonts w:ascii="Times New Roman" w:hAnsi="Times New Roman"/>
          <w:strike/>
          <w:sz w:val="24"/>
          <w:szCs w:val="24"/>
        </w:rPr>
      </w:pPr>
    </w:p>
    <w:p w14:paraId="704C0046" w14:textId="77777777" w:rsidR="00BE0BB7" w:rsidRPr="00BE0BB7" w:rsidRDefault="00BE0BB7" w:rsidP="00BE0BB7">
      <w:pPr>
        <w:rPr>
          <w:rFonts w:ascii="Times New Roman" w:hAnsi="Times New Roman"/>
          <w:strike/>
          <w:sz w:val="24"/>
          <w:szCs w:val="24"/>
        </w:rPr>
      </w:pPr>
    </w:p>
    <w:p w14:paraId="2EB3619C" w14:textId="77777777" w:rsidR="00BE0BB7" w:rsidRPr="00BE0BB7" w:rsidRDefault="00BE0BB7" w:rsidP="00BE0BB7">
      <w:pPr>
        <w:rPr>
          <w:rFonts w:ascii="Times New Roman" w:hAnsi="Times New Roman"/>
          <w:strike/>
          <w:sz w:val="24"/>
          <w:szCs w:val="24"/>
        </w:rPr>
      </w:pPr>
    </w:p>
    <w:p w14:paraId="32B471F8" w14:textId="77777777" w:rsidR="00BE0BB7" w:rsidRPr="00BE0BB7" w:rsidRDefault="00BE0BB7" w:rsidP="00BE0BB7">
      <w:pPr>
        <w:rPr>
          <w:rFonts w:ascii="Times New Roman" w:hAnsi="Times New Roman"/>
          <w:b/>
          <w:strike/>
          <w:sz w:val="24"/>
          <w:szCs w:val="24"/>
        </w:rPr>
      </w:pPr>
      <w:r w:rsidRPr="00BE0BB7">
        <w:rPr>
          <w:rFonts w:ascii="Times New Roman" w:hAnsi="Times New Roman"/>
          <w:b/>
          <w:strike/>
          <w:sz w:val="24"/>
          <w:szCs w:val="24"/>
        </w:rPr>
        <w:t xml:space="preserve">Přílohový list k jednorázovému povolení k vývozu </w:t>
      </w:r>
    </w:p>
    <w:p w14:paraId="4F84F7D5" w14:textId="77777777" w:rsidR="00BE0BB7" w:rsidRPr="00BE0BB7" w:rsidRDefault="00BE0BB7" w:rsidP="00BE0BB7">
      <w:pPr>
        <w:jc w:val="right"/>
        <w:rPr>
          <w:rFonts w:ascii="Times New Roman" w:hAnsi="Times New Roman"/>
          <w:strike/>
          <w:sz w:val="24"/>
          <w:szCs w:val="24"/>
        </w:rPr>
      </w:pPr>
      <w:r w:rsidRPr="00BE0BB7">
        <w:rPr>
          <w:rFonts w:ascii="Times New Roman" w:hAnsi="Times New Roman"/>
          <w:strike/>
          <w:sz w:val="24"/>
          <w:szCs w:val="24"/>
        </w:rPr>
        <w:t>Příloha č.:</w:t>
      </w:r>
      <w:r w:rsidRPr="00BE0BB7">
        <w:rPr>
          <w:rFonts w:ascii="Times New Roman" w:hAnsi="Times New Roman"/>
          <w:strike/>
          <w:sz w:val="24"/>
          <w:szCs w:val="24"/>
        </w:rPr>
        <w:tab/>
      </w:r>
    </w:p>
    <w:p w14:paraId="3B247DD2" w14:textId="77777777" w:rsidR="00BE0BB7" w:rsidRPr="00BE0BB7" w:rsidRDefault="00BE0BB7" w:rsidP="00BE0BB7">
      <w:pPr>
        <w:spacing w:before="120"/>
        <w:rPr>
          <w:rFonts w:ascii="Times New Roman" w:hAnsi="Times New Roman"/>
          <w:strike/>
          <w:sz w:val="24"/>
          <w:szCs w:val="24"/>
        </w:rPr>
      </w:pPr>
      <w:r w:rsidRPr="00BE0BB7">
        <w:rPr>
          <w:rFonts w:ascii="Times New Roman" w:hAnsi="Times New Roman"/>
          <w:strike/>
          <w:sz w:val="24"/>
          <w:szCs w:val="24"/>
        </w:rPr>
        <w:t>4) Údaje o určeném výrobku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E0BB7" w:rsidRPr="00BE0BB7" w14:paraId="4109E424" w14:textId="77777777" w:rsidTr="001502CB">
        <w:tc>
          <w:tcPr>
            <w:tcW w:w="4606" w:type="dxa"/>
          </w:tcPr>
          <w:p w14:paraId="01FBBA2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Název určeného výrobku</w:t>
            </w:r>
          </w:p>
          <w:p w14:paraId="3121545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4606" w:type="dxa"/>
          </w:tcPr>
          <w:p w14:paraId="66AD763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Podpoložka určeného výrobku podle celního sazebníku, případně číslo položky určeného výrobku podle celního sazebníku:</w:t>
            </w:r>
          </w:p>
          <w:p w14:paraId="279CAF9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21085907" w14:textId="77777777" w:rsidTr="001502CB">
        <w:tc>
          <w:tcPr>
            <w:tcW w:w="4606" w:type="dxa"/>
          </w:tcPr>
          <w:p w14:paraId="3382053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Objem nebo množství (kusy, kilogramy, soupravy, balení apod.)</w:t>
            </w:r>
          </w:p>
          <w:p w14:paraId="1E0E8AB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4606" w:type="dxa"/>
          </w:tcPr>
          <w:p w14:paraId="2EEC346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Měrná jednotka</w:t>
            </w:r>
          </w:p>
          <w:p w14:paraId="36A2DD1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27BDA2C2" w14:textId="77777777" w:rsidTr="001502CB">
        <w:trPr>
          <w:trHeight w:val="519"/>
        </w:trPr>
        <w:tc>
          <w:tcPr>
            <w:tcW w:w="9212" w:type="dxa"/>
            <w:gridSpan w:val="2"/>
          </w:tcPr>
          <w:p w14:paraId="584C38A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Cena vyvážených určených výrobků</w:t>
            </w:r>
            <w:r w:rsidRPr="00BE0BB7" w:rsidDel="00743017">
              <w:rPr>
                <w:rFonts w:ascii="Times New Roman" w:hAnsi="Times New Roman"/>
                <w:strike/>
                <w:sz w:val="24"/>
                <w:szCs w:val="24"/>
              </w:rPr>
              <w:t xml:space="preserve"> </w:t>
            </w:r>
          </w:p>
          <w:p w14:paraId="7F2774ED" w14:textId="77777777" w:rsidR="00BE0BB7" w:rsidRPr="00BE0BB7" w:rsidRDefault="00BE0BB7" w:rsidP="001502CB">
            <w:pPr>
              <w:jc w:val="both"/>
              <w:rPr>
                <w:rFonts w:ascii="Times New Roman" w:hAnsi="Times New Roman"/>
                <w:b/>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160BE7FE" w14:textId="77777777" w:rsidTr="001502CB">
        <w:tc>
          <w:tcPr>
            <w:tcW w:w="9212" w:type="dxa"/>
            <w:gridSpan w:val="2"/>
          </w:tcPr>
          <w:p w14:paraId="3119AD4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Případná další specifikace určeného výrobku (typ)</w:t>
            </w:r>
          </w:p>
          <w:p w14:paraId="4119CE4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61CFBF75"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5) Identifikační údaje výrobce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1417"/>
        <w:gridCol w:w="1701"/>
        <w:gridCol w:w="1024"/>
      </w:tblGrid>
      <w:tr w:rsidR="00BE0BB7" w:rsidRPr="00BE0BB7" w14:paraId="677B8291" w14:textId="77777777" w:rsidTr="001502CB">
        <w:tc>
          <w:tcPr>
            <w:tcW w:w="9212" w:type="dxa"/>
            <w:gridSpan w:val="5"/>
          </w:tcPr>
          <w:p w14:paraId="79F0D09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267EBF3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798E6501" w14:textId="77777777" w:rsidTr="001502CB">
        <w:tc>
          <w:tcPr>
            <w:tcW w:w="9212" w:type="dxa"/>
            <w:gridSpan w:val="5"/>
          </w:tcPr>
          <w:p w14:paraId="084CD4B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p w14:paraId="068A04E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77EA7B7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588E8D3D" w14:textId="77777777" w:rsidTr="001502CB">
        <w:tc>
          <w:tcPr>
            <w:tcW w:w="2802" w:type="dxa"/>
          </w:tcPr>
          <w:p w14:paraId="66C5D82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Město</w:t>
            </w:r>
          </w:p>
          <w:p w14:paraId="4F02A66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2268" w:type="dxa"/>
          </w:tcPr>
          <w:p w14:paraId="33B609B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699FA4F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417" w:type="dxa"/>
          </w:tcPr>
          <w:p w14:paraId="2C87AE3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6C33F0D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701" w:type="dxa"/>
          </w:tcPr>
          <w:p w14:paraId="1FAC298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2AC2C2F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024" w:type="dxa"/>
          </w:tcPr>
          <w:p w14:paraId="0CBF49A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2179CBD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6FCD4096" w14:textId="77777777" w:rsidR="00BE0BB7" w:rsidRPr="00BE0BB7" w:rsidRDefault="00BE0BB7" w:rsidP="00BE0BB7">
      <w:pPr>
        <w:jc w:val="both"/>
        <w:rPr>
          <w:rFonts w:ascii="Times New Roman" w:hAnsi="Times New Roman"/>
          <w:strike/>
          <w:sz w:val="24"/>
          <w:szCs w:val="24"/>
        </w:rPr>
      </w:pPr>
    </w:p>
    <w:p w14:paraId="3033BC1F" w14:textId="77777777" w:rsidR="00BE0BB7" w:rsidRPr="00BE0BB7" w:rsidRDefault="00BE0BB7" w:rsidP="00BE0BB7">
      <w:pPr>
        <w:jc w:val="both"/>
        <w:rPr>
          <w:rFonts w:ascii="Times New Roman" w:hAnsi="Times New Roman"/>
          <w:strike/>
          <w:sz w:val="24"/>
          <w:szCs w:val="24"/>
        </w:rPr>
      </w:pPr>
    </w:p>
    <w:p w14:paraId="4BC4AE07" w14:textId="77777777" w:rsidR="00BE0BB7" w:rsidRPr="00BE0BB7" w:rsidRDefault="00BE0BB7" w:rsidP="00BE0BB7">
      <w:pPr>
        <w:rPr>
          <w:rFonts w:ascii="Times New Roman" w:hAnsi="Times New Roman"/>
          <w:b/>
          <w:strike/>
          <w:sz w:val="24"/>
          <w:szCs w:val="24"/>
        </w:rPr>
      </w:pPr>
      <w:r w:rsidRPr="00BE0BB7">
        <w:rPr>
          <w:rFonts w:ascii="Times New Roman" w:hAnsi="Times New Roman"/>
          <w:b/>
          <w:strike/>
          <w:sz w:val="24"/>
          <w:szCs w:val="24"/>
        </w:rPr>
        <w:t xml:space="preserve">Přílohový list k vícenásobnému povolení k vývozu </w:t>
      </w:r>
    </w:p>
    <w:p w14:paraId="5355284B" w14:textId="77777777" w:rsidR="00BE0BB7" w:rsidRPr="00BE0BB7" w:rsidRDefault="00BE0BB7" w:rsidP="00BE0BB7">
      <w:pPr>
        <w:jc w:val="right"/>
        <w:rPr>
          <w:rFonts w:ascii="Times New Roman" w:hAnsi="Times New Roman"/>
          <w:strike/>
          <w:sz w:val="24"/>
          <w:szCs w:val="24"/>
        </w:rPr>
      </w:pPr>
      <w:r w:rsidRPr="00BE0BB7">
        <w:rPr>
          <w:rFonts w:ascii="Times New Roman" w:hAnsi="Times New Roman"/>
          <w:strike/>
          <w:sz w:val="24"/>
          <w:szCs w:val="24"/>
        </w:rPr>
        <w:t>Příloha č.:</w:t>
      </w:r>
      <w:r w:rsidRPr="00BE0BB7">
        <w:rPr>
          <w:rFonts w:ascii="Times New Roman" w:hAnsi="Times New Roman"/>
          <w:strike/>
          <w:sz w:val="24"/>
          <w:szCs w:val="24"/>
        </w:rPr>
        <w:tab/>
      </w:r>
    </w:p>
    <w:p w14:paraId="04F7B8B7"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4) Údaje o určeném výrobku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E0BB7" w:rsidRPr="00BE0BB7" w14:paraId="3F058631" w14:textId="77777777" w:rsidTr="001502CB">
        <w:tc>
          <w:tcPr>
            <w:tcW w:w="4606" w:type="dxa"/>
          </w:tcPr>
          <w:p w14:paraId="2E75F47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Název určeného výrobku</w:t>
            </w:r>
          </w:p>
          <w:p w14:paraId="7E2F29C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fldChar w:fldCharType="begin">
                <w:ffData>
                  <w:name w:val="Text18"/>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4606" w:type="dxa"/>
          </w:tcPr>
          <w:p w14:paraId="7261AC6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Podpoložka určeného výrobku podle celního sazebníku, případně číslo položky určeného výrobku podle celního sazebníku:</w:t>
            </w:r>
          </w:p>
          <w:p w14:paraId="281EC20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3E6E182D" w14:textId="77777777" w:rsidTr="001502CB">
        <w:tc>
          <w:tcPr>
            <w:tcW w:w="4606" w:type="dxa"/>
          </w:tcPr>
          <w:p w14:paraId="51F9D9D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Objem nebo množství (kusy, kilogramy, soupravy, balení apod.)</w:t>
            </w:r>
          </w:p>
          <w:p w14:paraId="7928123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4606" w:type="dxa"/>
          </w:tcPr>
          <w:p w14:paraId="114F5F1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Měrná jednotka</w:t>
            </w:r>
          </w:p>
          <w:p w14:paraId="2CFE9A3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31BC1EC8" w14:textId="77777777" w:rsidTr="001502CB">
        <w:trPr>
          <w:trHeight w:val="519"/>
        </w:trPr>
        <w:tc>
          <w:tcPr>
            <w:tcW w:w="9212" w:type="dxa"/>
            <w:gridSpan w:val="2"/>
          </w:tcPr>
          <w:p w14:paraId="20A2500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Cena vyvážených určených výrobků</w:t>
            </w:r>
            <w:r w:rsidRPr="00BE0BB7" w:rsidDel="00743017">
              <w:rPr>
                <w:rFonts w:ascii="Times New Roman" w:hAnsi="Times New Roman"/>
                <w:strike/>
                <w:sz w:val="24"/>
                <w:szCs w:val="24"/>
              </w:rPr>
              <w:t xml:space="preserve"> </w:t>
            </w:r>
          </w:p>
          <w:p w14:paraId="0DE5535F" w14:textId="77777777" w:rsidR="00BE0BB7" w:rsidRPr="00BE0BB7" w:rsidRDefault="00BE0BB7" w:rsidP="001502CB">
            <w:pPr>
              <w:jc w:val="both"/>
              <w:rPr>
                <w:rFonts w:ascii="Times New Roman" w:hAnsi="Times New Roman"/>
                <w:b/>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6656EBA1" w14:textId="77777777" w:rsidTr="001502CB">
        <w:tc>
          <w:tcPr>
            <w:tcW w:w="9212" w:type="dxa"/>
            <w:gridSpan w:val="2"/>
          </w:tcPr>
          <w:p w14:paraId="18F5AC2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Případná další specifikace určeného výrobku (typ)</w:t>
            </w:r>
          </w:p>
          <w:p w14:paraId="23D9672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2F9A5CA0"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5) Identifikační údaje výrobce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268"/>
        <w:gridCol w:w="1701"/>
        <w:gridCol w:w="1559"/>
        <w:gridCol w:w="1024"/>
      </w:tblGrid>
      <w:tr w:rsidR="00BE0BB7" w:rsidRPr="00BE0BB7" w14:paraId="7B546329" w14:textId="77777777" w:rsidTr="001502CB">
        <w:tc>
          <w:tcPr>
            <w:tcW w:w="9212" w:type="dxa"/>
            <w:gridSpan w:val="5"/>
          </w:tcPr>
          <w:p w14:paraId="4FE0377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67BDE70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56256FAC" w14:textId="77777777" w:rsidTr="001502CB">
        <w:tc>
          <w:tcPr>
            <w:tcW w:w="9212" w:type="dxa"/>
            <w:gridSpan w:val="5"/>
          </w:tcPr>
          <w:p w14:paraId="6F6D0C8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p w14:paraId="4585D7B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3AB1E83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58A417C3" w14:textId="77777777" w:rsidTr="001502CB">
        <w:tc>
          <w:tcPr>
            <w:tcW w:w="2660" w:type="dxa"/>
          </w:tcPr>
          <w:p w14:paraId="753A0B7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Město</w:t>
            </w:r>
          </w:p>
          <w:p w14:paraId="4ED61F2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2"/>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2268" w:type="dxa"/>
          </w:tcPr>
          <w:p w14:paraId="077710D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7DCDB58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701" w:type="dxa"/>
          </w:tcPr>
          <w:p w14:paraId="57B93F4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78BD54C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559" w:type="dxa"/>
          </w:tcPr>
          <w:p w14:paraId="126ACCF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2645AB5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6"/>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1024" w:type="dxa"/>
          </w:tcPr>
          <w:p w14:paraId="59CB2EB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62CC74A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2A307FAA" w14:textId="77777777" w:rsidR="00BE0BB7" w:rsidRPr="00BE0BB7" w:rsidRDefault="00BE0BB7" w:rsidP="00BE0BB7">
      <w:pPr>
        <w:rPr>
          <w:rFonts w:ascii="Times New Roman" w:hAnsi="Times New Roman"/>
          <w:strike/>
          <w:sz w:val="24"/>
          <w:szCs w:val="24"/>
        </w:rPr>
      </w:pPr>
      <w:r w:rsidRPr="00BE0BB7">
        <w:rPr>
          <w:rFonts w:ascii="Times New Roman" w:hAnsi="Times New Roman"/>
          <w:strike/>
          <w:sz w:val="24"/>
          <w:szCs w:val="24"/>
        </w:rPr>
        <w:br/>
      </w:r>
    </w:p>
    <w:p w14:paraId="219E5ED9" w14:textId="77777777" w:rsidR="00BE0BB7" w:rsidRPr="00BE0BB7" w:rsidRDefault="00BE0BB7" w:rsidP="00BE0BB7">
      <w:pPr>
        <w:rPr>
          <w:rFonts w:ascii="Times New Roman" w:hAnsi="Times New Roman"/>
          <w:b/>
          <w:strike/>
          <w:sz w:val="24"/>
          <w:szCs w:val="24"/>
        </w:rPr>
      </w:pPr>
      <w:r w:rsidRPr="00BE0BB7">
        <w:rPr>
          <w:rFonts w:ascii="Times New Roman" w:hAnsi="Times New Roman"/>
          <w:b/>
          <w:strike/>
          <w:sz w:val="24"/>
          <w:szCs w:val="24"/>
        </w:rPr>
        <w:t xml:space="preserve">Přílohový list k souhrnnému povolení k vývozu </w:t>
      </w:r>
    </w:p>
    <w:p w14:paraId="53A96640" w14:textId="77777777" w:rsidR="00BE0BB7" w:rsidRPr="00BE0BB7" w:rsidRDefault="00BE0BB7" w:rsidP="00BE0BB7">
      <w:pPr>
        <w:rPr>
          <w:rFonts w:ascii="Times New Roman" w:hAnsi="Times New Roman"/>
          <w:strike/>
          <w:sz w:val="24"/>
          <w:szCs w:val="24"/>
        </w:rPr>
      </w:pPr>
    </w:p>
    <w:p w14:paraId="24C480AA" w14:textId="77777777" w:rsidR="00BE0BB7" w:rsidRPr="00BE0BB7" w:rsidRDefault="00BE0BB7" w:rsidP="00BE0BB7">
      <w:pPr>
        <w:jc w:val="right"/>
        <w:rPr>
          <w:rFonts w:ascii="Times New Roman" w:hAnsi="Times New Roman"/>
          <w:strike/>
          <w:sz w:val="24"/>
          <w:szCs w:val="24"/>
        </w:rPr>
      </w:pPr>
      <w:r w:rsidRPr="00BE0BB7">
        <w:rPr>
          <w:rFonts w:ascii="Times New Roman" w:hAnsi="Times New Roman"/>
          <w:strike/>
          <w:sz w:val="24"/>
          <w:szCs w:val="24"/>
        </w:rPr>
        <w:t>Příloha č.:</w:t>
      </w:r>
      <w:r w:rsidRPr="00BE0BB7">
        <w:rPr>
          <w:rFonts w:ascii="Times New Roman" w:hAnsi="Times New Roman"/>
          <w:strike/>
          <w:sz w:val="24"/>
          <w:szCs w:val="24"/>
        </w:rPr>
        <w:tab/>
      </w:r>
    </w:p>
    <w:p w14:paraId="2188C450"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4) Údaje o určeném výrobku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E0BB7" w:rsidRPr="00BE0BB7" w14:paraId="5DECE4BC" w14:textId="77777777" w:rsidTr="001502CB">
        <w:tc>
          <w:tcPr>
            <w:tcW w:w="4606" w:type="dxa"/>
          </w:tcPr>
          <w:p w14:paraId="16E000A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Název určeného výrobku</w:t>
            </w:r>
          </w:p>
          <w:p w14:paraId="2A85434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4606" w:type="dxa"/>
          </w:tcPr>
          <w:p w14:paraId="5573FC3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Podpoložka určeného výrobku podle celního sazebníku, případně číslo položky určeného výrobku podle celního sazebníku:</w:t>
            </w:r>
          </w:p>
          <w:p w14:paraId="5D9FFE5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43896256" w14:textId="77777777" w:rsidTr="001502CB">
        <w:tc>
          <w:tcPr>
            <w:tcW w:w="4606" w:type="dxa"/>
          </w:tcPr>
          <w:p w14:paraId="640FE2A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Objem nebo množství (kusy, kilogramy, soupravy, balení apod.)</w:t>
            </w:r>
          </w:p>
          <w:p w14:paraId="5077F3A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4606" w:type="dxa"/>
          </w:tcPr>
          <w:p w14:paraId="24CAD0E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Měrná jednotka</w:t>
            </w:r>
          </w:p>
          <w:p w14:paraId="13BC8D6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0D08E084" w14:textId="77777777" w:rsidTr="001502CB">
        <w:trPr>
          <w:trHeight w:val="519"/>
        </w:trPr>
        <w:tc>
          <w:tcPr>
            <w:tcW w:w="9212" w:type="dxa"/>
            <w:gridSpan w:val="2"/>
          </w:tcPr>
          <w:p w14:paraId="088E66B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Cena vyvážených určených výrobků</w:t>
            </w:r>
            <w:r w:rsidRPr="00BE0BB7" w:rsidDel="00743017">
              <w:rPr>
                <w:rFonts w:ascii="Times New Roman" w:hAnsi="Times New Roman"/>
                <w:strike/>
                <w:sz w:val="24"/>
                <w:szCs w:val="24"/>
              </w:rPr>
              <w:t xml:space="preserve"> </w:t>
            </w:r>
          </w:p>
          <w:p w14:paraId="5A085745" w14:textId="77777777" w:rsidR="00BE0BB7" w:rsidRPr="00BE0BB7" w:rsidRDefault="00BE0BB7" w:rsidP="001502CB">
            <w:pPr>
              <w:jc w:val="both"/>
              <w:rPr>
                <w:rFonts w:ascii="Times New Roman" w:hAnsi="Times New Roman"/>
                <w:b/>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71D89EE4" w14:textId="77777777" w:rsidTr="001502CB">
        <w:tc>
          <w:tcPr>
            <w:tcW w:w="9212" w:type="dxa"/>
            <w:gridSpan w:val="2"/>
          </w:tcPr>
          <w:p w14:paraId="2899D16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Případná další specifikace určeného výrobku (typ)</w:t>
            </w:r>
          </w:p>
          <w:p w14:paraId="3002ADF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1E547995"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5) Identifikační údaje výrobce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89"/>
        <w:gridCol w:w="1275"/>
        <w:gridCol w:w="1476"/>
        <w:gridCol w:w="824"/>
      </w:tblGrid>
      <w:tr w:rsidR="00BE0BB7" w:rsidRPr="00BE0BB7" w14:paraId="3CF91513" w14:textId="77777777" w:rsidTr="001502CB">
        <w:tc>
          <w:tcPr>
            <w:tcW w:w="9212" w:type="dxa"/>
            <w:gridSpan w:val="5"/>
          </w:tcPr>
          <w:p w14:paraId="29C8FA3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1E339C1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6BA09E70" w14:textId="77777777" w:rsidTr="001502CB">
        <w:tc>
          <w:tcPr>
            <w:tcW w:w="9212" w:type="dxa"/>
            <w:gridSpan w:val="5"/>
          </w:tcPr>
          <w:p w14:paraId="3AAA3C2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p w14:paraId="2FD1FA6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2581477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lastRenderedPageBreak/>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71A6A1EE" w14:textId="77777777" w:rsidTr="001502CB">
        <w:tc>
          <w:tcPr>
            <w:tcW w:w="3348" w:type="dxa"/>
          </w:tcPr>
          <w:p w14:paraId="0BEB1D9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Město</w:t>
            </w:r>
          </w:p>
          <w:p w14:paraId="55DAB06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2289" w:type="dxa"/>
          </w:tcPr>
          <w:p w14:paraId="41AD252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2A76E73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275" w:type="dxa"/>
          </w:tcPr>
          <w:p w14:paraId="2E90FC9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0B376EB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476" w:type="dxa"/>
          </w:tcPr>
          <w:p w14:paraId="689E78D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228E58E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824" w:type="dxa"/>
          </w:tcPr>
          <w:p w14:paraId="49F4468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3B42182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209F2604"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 xml:space="preserve">6) Identifikační údaje zahraničního smluvního partnera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89"/>
        <w:gridCol w:w="1275"/>
        <w:gridCol w:w="1476"/>
        <w:gridCol w:w="824"/>
      </w:tblGrid>
      <w:tr w:rsidR="00BE0BB7" w:rsidRPr="00BE0BB7" w14:paraId="1F1B575A" w14:textId="77777777" w:rsidTr="001502CB">
        <w:tc>
          <w:tcPr>
            <w:tcW w:w="9212" w:type="dxa"/>
            <w:gridSpan w:val="5"/>
          </w:tcPr>
          <w:p w14:paraId="1482395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62DEF9A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3AFAA812" w14:textId="77777777" w:rsidTr="001502CB">
        <w:tc>
          <w:tcPr>
            <w:tcW w:w="9212" w:type="dxa"/>
            <w:gridSpan w:val="5"/>
          </w:tcPr>
          <w:p w14:paraId="76F2E49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p w14:paraId="5F379CD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7387C76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6D2434AD" w14:textId="77777777" w:rsidTr="001502CB">
        <w:tc>
          <w:tcPr>
            <w:tcW w:w="3348" w:type="dxa"/>
          </w:tcPr>
          <w:p w14:paraId="3D0E7D9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Město</w:t>
            </w:r>
          </w:p>
          <w:p w14:paraId="6FF5463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2289" w:type="dxa"/>
          </w:tcPr>
          <w:p w14:paraId="2F93EB4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58B5ABE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275" w:type="dxa"/>
          </w:tcPr>
          <w:p w14:paraId="4C919896"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0897852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476" w:type="dxa"/>
          </w:tcPr>
          <w:p w14:paraId="37DB76F8"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796FC71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824" w:type="dxa"/>
          </w:tcPr>
          <w:p w14:paraId="50364DC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4E534FAB"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2105BDB8"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7) Identifikační údaje příjemce (pokud je odlišný od zahraničního smluvního partnera)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89"/>
        <w:gridCol w:w="1275"/>
        <w:gridCol w:w="1476"/>
        <w:gridCol w:w="824"/>
      </w:tblGrid>
      <w:tr w:rsidR="00BE0BB7" w:rsidRPr="00BE0BB7" w14:paraId="0BB10E6F" w14:textId="77777777" w:rsidTr="001502CB">
        <w:tc>
          <w:tcPr>
            <w:tcW w:w="9212" w:type="dxa"/>
            <w:gridSpan w:val="5"/>
          </w:tcPr>
          <w:p w14:paraId="744C12D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257B712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fldChar w:fldCharType="begin">
                <w:ffData>
                  <w:name w:val="Text56"/>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4BB5D077" w14:textId="77777777" w:rsidTr="001502CB">
        <w:tc>
          <w:tcPr>
            <w:tcW w:w="9212" w:type="dxa"/>
            <w:gridSpan w:val="5"/>
          </w:tcPr>
          <w:p w14:paraId="2283785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p w14:paraId="28AB738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547C9D9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1F60263C" w14:textId="77777777" w:rsidTr="001502CB">
        <w:tc>
          <w:tcPr>
            <w:tcW w:w="3348" w:type="dxa"/>
          </w:tcPr>
          <w:p w14:paraId="190B4AB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Město</w:t>
            </w:r>
          </w:p>
          <w:p w14:paraId="613CF32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2289" w:type="dxa"/>
          </w:tcPr>
          <w:p w14:paraId="7A49790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6FB61661"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275" w:type="dxa"/>
          </w:tcPr>
          <w:p w14:paraId="378570AA"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153FF31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476" w:type="dxa"/>
          </w:tcPr>
          <w:p w14:paraId="515E72B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2F63550F"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824" w:type="dxa"/>
          </w:tcPr>
          <w:p w14:paraId="10C2E8F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2070B86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46A79035"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8) Identifikační údaje o konečném příjemci, je-li znám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89"/>
        <w:gridCol w:w="1416"/>
        <w:gridCol w:w="1476"/>
        <w:gridCol w:w="824"/>
      </w:tblGrid>
      <w:tr w:rsidR="00BE0BB7" w:rsidRPr="00BE0BB7" w14:paraId="2AF235CB" w14:textId="77777777" w:rsidTr="001502CB">
        <w:tc>
          <w:tcPr>
            <w:tcW w:w="9212" w:type="dxa"/>
            <w:gridSpan w:val="5"/>
          </w:tcPr>
          <w:p w14:paraId="255414E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Obchodní firma nebo název,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jméno (jména) a příjmení, jde-li o fyzickou osobu                                                                                                                                                                                                     </w:t>
            </w:r>
          </w:p>
          <w:p w14:paraId="25B1A42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72CAE0D7" w14:textId="77777777" w:rsidTr="001502CB">
        <w:tc>
          <w:tcPr>
            <w:tcW w:w="9212" w:type="dxa"/>
            <w:gridSpan w:val="5"/>
          </w:tcPr>
          <w:p w14:paraId="2906823E"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Sídlo, jde-li o právnickou osobu, popřípadě</w:t>
            </w:r>
            <w:r w:rsidRPr="00BE0BB7">
              <w:rPr>
                <w:rFonts w:ascii="Times New Roman" w:hAnsi="Times New Roman"/>
                <w:b/>
                <w:strike/>
                <w:sz w:val="24"/>
                <w:szCs w:val="24"/>
              </w:rPr>
              <w:t xml:space="preserve"> </w:t>
            </w:r>
            <w:r w:rsidRPr="00BE0BB7">
              <w:rPr>
                <w:rFonts w:ascii="Times New Roman" w:hAnsi="Times New Roman"/>
                <w:strike/>
                <w:sz w:val="24"/>
                <w:szCs w:val="24"/>
              </w:rPr>
              <w:t xml:space="preserve">bydliště nebo místo podnikání, jde-li o fyzickou osobu </w:t>
            </w: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p w14:paraId="79BF41A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Stát</w:t>
            </w:r>
          </w:p>
          <w:p w14:paraId="3946F8FD"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lastRenderedPageBreak/>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r w:rsidR="00BE0BB7" w:rsidRPr="00BE0BB7" w14:paraId="16353155" w14:textId="77777777" w:rsidTr="001502CB">
        <w:tc>
          <w:tcPr>
            <w:tcW w:w="3348" w:type="dxa"/>
          </w:tcPr>
          <w:p w14:paraId="6C209DA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lastRenderedPageBreak/>
              <w:t>Město</w:t>
            </w:r>
          </w:p>
          <w:p w14:paraId="3A4BF757"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2289" w:type="dxa"/>
          </w:tcPr>
          <w:p w14:paraId="0F5C93F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Ulice</w:t>
            </w:r>
          </w:p>
          <w:p w14:paraId="6DA4DF3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1275" w:type="dxa"/>
          </w:tcPr>
          <w:p w14:paraId="691335B0"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popisné</w:t>
            </w:r>
          </w:p>
          <w:p w14:paraId="20FF8784"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r w:rsidRPr="00BE0BB7">
              <w:rPr>
                <w:rFonts w:ascii="Times New Roman" w:hAnsi="Times New Roman"/>
                <w:strike/>
                <w:sz w:val="24"/>
                <w:szCs w:val="24"/>
              </w:rPr>
              <w:fldChar w:fldCharType="begin">
                <w:ffData>
                  <w:name w:val="Text4"/>
                  <w:enabled/>
                  <w:calcOnExit w:val="0"/>
                  <w:textInput/>
                </w:ffData>
              </w:fldChar>
            </w:r>
            <w:r w:rsidRPr="00BE0BB7">
              <w:rPr>
                <w:rFonts w:ascii="Times New Roman" w:hAnsi="Times New Roman"/>
                <w:strike/>
                <w:sz w:val="24"/>
                <w:szCs w:val="24"/>
              </w:rPr>
              <w:instrText xml:space="preserve"> FORMTEXT </w:instrText>
            </w:r>
            <w:r w:rsidRPr="00BE0BB7">
              <w:rPr>
                <w:rFonts w:ascii="Times New Roman" w:hAnsi="Times New Roman"/>
                <w:strike/>
                <w:sz w:val="24"/>
                <w:szCs w:val="24"/>
              </w:rPr>
            </w:r>
            <w:r w:rsidRPr="00BE0BB7">
              <w:rPr>
                <w:rFonts w:ascii="Times New Roman" w:hAnsi="Times New Roman"/>
                <w:strike/>
                <w:sz w:val="24"/>
                <w:szCs w:val="24"/>
              </w:rPr>
              <w:fldChar w:fldCharType="separate"/>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noProof/>
                <w:sz w:val="24"/>
                <w:szCs w:val="24"/>
              </w:rPr>
              <w:t> </w:t>
            </w:r>
            <w:r w:rsidRPr="00BE0BB7">
              <w:rPr>
                <w:rFonts w:ascii="Times New Roman" w:hAnsi="Times New Roman"/>
                <w:strike/>
                <w:sz w:val="24"/>
                <w:szCs w:val="24"/>
              </w:rPr>
              <w:fldChar w:fldCharType="end"/>
            </w:r>
          </w:p>
        </w:tc>
        <w:tc>
          <w:tcPr>
            <w:tcW w:w="1476" w:type="dxa"/>
          </w:tcPr>
          <w:p w14:paraId="05FE9FFC"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Č. orientační</w:t>
            </w:r>
          </w:p>
          <w:p w14:paraId="144C2F8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c>
          <w:tcPr>
            <w:tcW w:w="824" w:type="dxa"/>
          </w:tcPr>
          <w:p w14:paraId="49C85BF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rPr>
              <w:t>PSČ</w:t>
            </w:r>
          </w:p>
          <w:p w14:paraId="267CA0E5"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11B24FF1"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9) Název země, do které jsou určené výrobky vyváženy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342E7D35" w14:textId="77777777" w:rsidTr="001502CB">
        <w:tc>
          <w:tcPr>
            <w:tcW w:w="9212" w:type="dxa"/>
          </w:tcPr>
          <w:p w14:paraId="00B17DA9"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768638A9"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 xml:space="preserve">10) Účel vývozu (například velkoobchodní nebo maloobchodní prodej, reklamace, obchodní vzorek, prezentace nebo předvedení výrobku, kompletace, </w:t>
      </w:r>
      <w:proofErr w:type="spellStart"/>
      <w:r w:rsidRPr="00BE0BB7">
        <w:rPr>
          <w:rFonts w:ascii="Times New Roman" w:hAnsi="Times New Roman"/>
          <w:strike/>
          <w:sz w:val="24"/>
          <w:szCs w:val="24"/>
        </w:rPr>
        <w:t>laborace</w:t>
      </w:r>
      <w:proofErr w:type="spellEnd"/>
      <w:r w:rsidRPr="00BE0BB7">
        <w:rPr>
          <w:rFonts w:ascii="Times New Roman" w:hAnsi="Times New Roman"/>
          <w:strike/>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1811A350" w14:textId="77777777" w:rsidTr="001502CB">
        <w:tc>
          <w:tcPr>
            <w:tcW w:w="9212" w:type="dxa"/>
          </w:tcPr>
          <w:p w14:paraId="1638B202"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77B2EA75" w14:textId="77777777" w:rsidR="00BE0BB7" w:rsidRPr="00BE0BB7" w:rsidRDefault="00BE0BB7" w:rsidP="00BE0BB7">
      <w:pPr>
        <w:spacing w:before="120"/>
        <w:jc w:val="both"/>
        <w:rPr>
          <w:rFonts w:ascii="Times New Roman" w:hAnsi="Times New Roman"/>
          <w:strike/>
          <w:sz w:val="24"/>
          <w:szCs w:val="24"/>
        </w:rPr>
      </w:pPr>
      <w:r w:rsidRPr="00BE0BB7">
        <w:rPr>
          <w:rFonts w:ascii="Times New Roman" w:hAnsi="Times New Roman"/>
          <w:strike/>
          <w:sz w:val="24"/>
          <w:szCs w:val="24"/>
        </w:rPr>
        <w:t xml:space="preserve">11) Země, přes které budou určené výrobky vyváženy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E0BB7" w:rsidRPr="00BE0BB7" w14:paraId="24ED5C0A" w14:textId="77777777" w:rsidTr="001502CB">
        <w:tc>
          <w:tcPr>
            <w:tcW w:w="9212" w:type="dxa"/>
          </w:tcPr>
          <w:p w14:paraId="25D985C3" w14:textId="77777777" w:rsidR="00BE0BB7" w:rsidRPr="00BE0BB7" w:rsidRDefault="00BE0BB7" w:rsidP="001502CB">
            <w:pPr>
              <w:jc w:val="both"/>
              <w:rPr>
                <w:rFonts w:ascii="Times New Roman" w:hAnsi="Times New Roman"/>
                <w:strike/>
                <w:sz w:val="24"/>
                <w:szCs w:val="24"/>
              </w:rPr>
            </w:pPr>
            <w:r w:rsidRPr="00BE0BB7">
              <w:rPr>
                <w:rFonts w:ascii="Times New Roman" w:hAnsi="Times New Roman"/>
                <w:strike/>
                <w:sz w:val="24"/>
                <w:szCs w:val="24"/>
                <w:highlight w:val="lightGray"/>
              </w:rPr>
              <w:fldChar w:fldCharType="begin">
                <w:ffData>
                  <w:name w:val="Text7"/>
                  <w:enabled/>
                  <w:calcOnExit w:val="0"/>
                  <w:textInput/>
                </w:ffData>
              </w:fldChar>
            </w:r>
            <w:r w:rsidRPr="00BE0BB7">
              <w:rPr>
                <w:rFonts w:ascii="Times New Roman" w:hAnsi="Times New Roman"/>
                <w:strike/>
                <w:sz w:val="24"/>
                <w:szCs w:val="24"/>
                <w:highlight w:val="lightGray"/>
              </w:rPr>
              <w:instrText xml:space="preserve"> FORMTEXT </w:instrText>
            </w:r>
            <w:r w:rsidRPr="00BE0BB7">
              <w:rPr>
                <w:rFonts w:ascii="Times New Roman" w:hAnsi="Times New Roman"/>
                <w:strike/>
                <w:sz w:val="24"/>
                <w:szCs w:val="24"/>
                <w:highlight w:val="lightGray"/>
              </w:rPr>
            </w:r>
            <w:r w:rsidRPr="00BE0BB7">
              <w:rPr>
                <w:rFonts w:ascii="Times New Roman" w:hAnsi="Times New Roman"/>
                <w:strike/>
                <w:sz w:val="24"/>
                <w:szCs w:val="24"/>
                <w:highlight w:val="lightGray"/>
              </w:rPr>
              <w:fldChar w:fldCharType="separate"/>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t> </w:t>
            </w:r>
            <w:r w:rsidRPr="00BE0BB7">
              <w:rPr>
                <w:rFonts w:ascii="Times New Roman" w:hAnsi="Times New Roman"/>
                <w:strike/>
                <w:sz w:val="24"/>
                <w:szCs w:val="24"/>
                <w:highlight w:val="lightGray"/>
              </w:rPr>
              <w:fldChar w:fldCharType="end"/>
            </w:r>
          </w:p>
        </w:tc>
      </w:tr>
    </w:tbl>
    <w:p w14:paraId="40F0A913" w14:textId="77777777" w:rsidR="00BE0BB7" w:rsidRPr="00BE0BB7" w:rsidRDefault="00BE0BB7" w:rsidP="00BE0BB7">
      <w:pPr>
        <w:widowControl w:val="0"/>
        <w:autoSpaceDE w:val="0"/>
        <w:autoSpaceDN w:val="0"/>
        <w:adjustRightInd w:val="0"/>
        <w:spacing w:after="0" w:line="240" w:lineRule="auto"/>
        <w:rPr>
          <w:rFonts w:ascii="Arial" w:hAnsi="Arial" w:cs="Arial"/>
          <w:strike/>
          <w:sz w:val="16"/>
          <w:szCs w:val="16"/>
        </w:rPr>
      </w:pPr>
    </w:p>
    <w:p w14:paraId="6B9315A4" w14:textId="77777777" w:rsidR="00BE0BB7" w:rsidRDefault="00BE0BB7" w:rsidP="003B0C5D">
      <w:pPr>
        <w:jc w:val="right"/>
        <w:rPr>
          <w:rFonts w:ascii="Times New Roman" w:hAnsi="Times New Roman" w:cs="Times New Roman"/>
          <w:strike/>
        </w:rPr>
      </w:pPr>
    </w:p>
    <w:p w14:paraId="04B22952" w14:textId="77777777" w:rsidR="00BE0BB7" w:rsidRPr="003B0C5D" w:rsidRDefault="00BE0BB7" w:rsidP="003B0C5D">
      <w:pPr>
        <w:jc w:val="right"/>
        <w:rPr>
          <w:rFonts w:ascii="Times New Roman" w:hAnsi="Times New Roman" w:cs="Times New Roman"/>
          <w:strike/>
        </w:rPr>
      </w:pPr>
    </w:p>
    <w:p w14:paraId="41E7E244" w14:textId="77777777" w:rsidR="003B0C5D" w:rsidRPr="00DD2B67" w:rsidRDefault="003B0C5D" w:rsidP="003B0C5D">
      <w:pPr>
        <w:jc w:val="right"/>
        <w:rPr>
          <w:rFonts w:ascii="Times New Roman" w:hAnsi="Times New Roman" w:cs="Times New Roman"/>
          <w:b/>
        </w:rPr>
      </w:pPr>
      <w:r w:rsidRPr="00DD2B67">
        <w:rPr>
          <w:rFonts w:ascii="Times New Roman" w:hAnsi="Times New Roman" w:cs="Times New Roman"/>
          <w:b/>
        </w:rPr>
        <w:t xml:space="preserve">Příloha č. </w:t>
      </w:r>
      <w:r w:rsidR="00BE0BB7" w:rsidRPr="00DD2B67">
        <w:rPr>
          <w:rFonts w:ascii="Times New Roman" w:hAnsi="Times New Roman" w:cs="Times New Roman"/>
          <w:b/>
        </w:rPr>
        <w:t xml:space="preserve">4 </w:t>
      </w:r>
      <w:r w:rsidRPr="00DD2B67">
        <w:rPr>
          <w:rFonts w:ascii="Times New Roman" w:hAnsi="Times New Roman" w:cs="Times New Roman"/>
          <w:b/>
        </w:rPr>
        <w:t>k nařízení vlády č. 282/2013 Sb.</w:t>
      </w:r>
    </w:p>
    <w:p w14:paraId="54DEDD3D" w14:textId="77777777" w:rsidR="00DD2B67" w:rsidRPr="00DD2B67" w:rsidRDefault="00DD2B67" w:rsidP="00DD2B67">
      <w:pPr>
        <w:tabs>
          <w:tab w:val="left" w:pos="1134"/>
        </w:tabs>
        <w:jc w:val="center"/>
        <w:rPr>
          <w:rFonts w:ascii="Times New Roman" w:hAnsi="Times New Roman" w:cs="Times New Roman"/>
          <w:b/>
        </w:rPr>
      </w:pPr>
      <w:r w:rsidRPr="00DD2B67">
        <w:rPr>
          <w:rFonts w:ascii="Times New Roman" w:hAnsi="Times New Roman" w:cs="Times New Roman"/>
          <w:b/>
        </w:rPr>
        <w:t xml:space="preserve">Rozsah údajů o využívání povolení </w:t>
      </w:r>
    </w:p>
    <w:p w14:paraId="04DA4967" w14:textId="77777777" w:rsidR="00DD2B67" w:rsidRPr="00DD2B67" w:rsidRDefault="00DD2B67" w:rsidP="0043288A">
      <w:pPr>
        <w:pStyle w:val="Odstavecseseznamem"/>
        <w:numPr>
          <w:ilvl w:val="0"/>
          <w:numId w:val="40"/>
        </w:numPr>
        <w:spacing w:after="0" w:line="240" w:lineRule="auto"/>
        <w:ind w:left="426"/>
        <w:jc w:val="both"/>
        <w:rPr>
          <w:rFonts w:ascii="Times New Roman" w:hAnsi="Times New Roman" w:cs="Times New Roman"/>
          <w:b/>
        </w:rPr>
      </w:pPr>
      <w:r w:rsidRPr="00DD2B67">
        <w:rPr>
          <w:rFonts w:ascii="Times New Roman" w:hAnsi="Times New Roman" w:cs="Times New Roman"/>
          <w:b/>
        </w:rPr>
        <w:t xml:space="preserve">číslo povolení, </w:t>
      </w:r>
    </w:p>
    <w:p w14:paraId="453E9889" w14:textId="297D835B" w:rsidR="00DD2B67" w:rsidRPr="00DD2B67" w:rsidRDefault="00DD2B67" w:rsidP="00DD2B67">
      <w:pPr>
        <w:pStyle w:val="Odstavecseseznamem"/>
        <w:numPr>
          <w:ilvl w:val="0"/>
          <w:numId w:val="40"/>
        </w:numPr>
        <w:spacing w:after="0" w:line="240" w:lineRule="auto"/>
        <w:ind w:left="426"/>
        <w:jc w:val="both"/>
        <w:rPr>
          <w:rFonts w:ascii="Times New Roman" w:hAnsi="Times New Roman" w:cs="Times New Roman"/>
          <w:b/>
        </w:rPr>
      </w:pPr>
      <w:r w:rsidRPr="00DD2B67">
        <w:rPr>
          <w:rFonts w:ascii="Times New Roman" w:hAnsi="Times New Roman" w:cs="Times New Roman"/>
          <w:b/>
        </w:rPr>
        <w:t>kalendářní rok a pololetí, za které</w:t>
      </w:r>
      <w:r w:rsidR="00A80A6A">
        <w:rPr>
          <w:rFonts w:ascii="Times New Roman" w:hAnsi="Times New Roman" w:cs="Times New Roman"/>
          <w:b/>
        </w:rPr>
        <w:t xml:space="preserve"> </w:t>
      </w:r>
      <w:r w:rsidRPr="00DD2B67">
        <w:rPr>
          <w:rFonts w:ascii="Times New Roman" w:hAnsi="Times New Roman" w:cs="Times New Roman"/>
          <w:b/>
        </w:rPr>
        <w:t>je informace podá</w:t>
      </w:r>
      <w:r w:rsidR="00166961">
        <w:rPr>
          <w:rFonts w:ascii="Times New Roman" w:hAnsi="Times New Roman" w:cs="Times New Roman"/>
          <w:b/>
        </w:rPr>
        <w:t>vá</w:t>
      </w:r>
      <w:r w:rsidRPr="00DD2B67">
        <w:rPr>
          <w:rFonts w:ascii="Times New Roman" w:hAnsi="Times New Roman" w:cs="Times New Roman"/>
          <w:b/>
        </w:rPr>
        <w:t>na,</w:t>
      </w:r>
    </w:p>
    <w:p w14:paraId="0D6E8861" w14:textId="77777777" w:rsidR="00DD2B67" w:rsidRPr="00DD2B67" w:rsidRDefault="00DD2B67" w:rsidP="00DD2B67">
      <w:pPr>
        <w:pStyle w:val="Odstavecseseznamem"/>
        <w:numPr>
          <w:ilvl w:val="0"/>
          <w:numId w:val="40"/>
        </w:numPr>
        <w:spacing w:after="0" w:line="240" w:lineRule="auto"/>
        <w:ind w:left="426"/>
        <w:jc w:val="both"/>
        <w:rPr>
          <w:rFonts w:ascii="Times New Roman" w:hAnsi="Times New Roman" w:cs="Times New Roman"/>
          <w:b/>
        </w:rPr>
      </w:pPr>
      <w:r w:rsidRPr="00DD2B67">
        <w:rPr>
          <w:rFonts w:ascii="Times New Roman" w:hAnsi="Times New Roman" w:cs="Times New Roman"/>
          <w:b/>
        </w:rPr>
        <w:t>specifikace stanoveného výrobku,</w:t>
      </w:r>
    </w:p>
    <w:p w14:paraId="1D343182" w14:textId="77777777" w:rsidR="00DD2B67" w:rsidRPr="00DD2B67" w:rsidRDefault="00DD2B67" w:rsidP="00DD2B67">
      <w:pPr>
        <w:pStyle w:val="Odstavecseseznamem"/>
        <w:numPr>
          <w:ilvl w:val="0"/>
          <w:numId w:val="40"/>
        </w:numPr>
        <w:spacing w:after="0" w:line="240" w:lineRule="auto"/>
        <w:ind w:left="426"/>
        <w:jc w:val="both"/>
        <w:rPr>
          <w:rFonts w:ascii="Times New Roman" w:hAnsi="Times New Roman" w:cs="Times New Roman"/>
          <w:b/>
        </w:rPr>
      </w:pPr>
      <w:r w:rsidRPr="00DD2B67">
        <w:rPr>
          <w:rFonts w:ascii="Times New Roman" w:hAnsi="Times New Roman" w:cs="Times New Roman"/>
          <w:b/>
        </w:rPr>
        <w:t>využité množství a měrná jednotka,</w:t>
      </w:r>
    </w:p>
    <w:p w14:paraId="765C0D02" w14:textId="77777777" w:rsidR="00DD2B67" w:rsidRPr="00DD2B67" w:rsidRDefault="00DD2B67" w:rsidP="00DD2B67">
      <w:pPr>
        <w:pStyle w:val="Odstavecseseznamem"/>
        <w:numPr>
          <w:ilvl w:val="0"/>
          <w:numId w:val="40"/>
        </w:numPr>
        <w:spacing w:after="0" w:line="240" w:lineRule="auto"/>
        <w:ind w:left="426"/>
        <w:jc w:val="both"/>
        <w:rPr>
          <w:rFonts w:ascii="Times New Roman" w:hAnsi="Times New Roman" w:cs="Times New Roman"/>
          <w:b/>
        </w:rPr>
      </w:pPr>
      <w:r w:rsidRPr="00DD2B67">
        <w:rPr>
          <w:rFonts w:ascii="Times New Roman" w:hAnsi="Times New Roman" w:cs="Times New Roman"/>
          <w:b/>
        </w:rPr>
        <w:t>využitá hodnota v Kč,</w:t>
      </w:r>
    </w:p>
    <w:p w14:paraId="446BFC30" w14:textId="77777777" w:rsidR="00DD2B67" w:rsidRPr="00DD2B67" w:rsidRDefault="00DD2B67" w:rsidP="00DD2B67">
      <w:pPr>
        <w:pStyle w:val="Odstavecseseznamem"/>
        <w:numPr>
          <w:ilvl w:val="0"/>
          <w:numId w:val="40"/>
        </w:numPr>
        <w:spacing w:after="0" w:line="240" w:lineRule="auto"/>
        <w:ind w:left="426"/>
        <w:jc w:val="both"/>
        <w:rPr>
          <w:rFonts w:ascii="Times New Roman" w:hAnsi="Times New Roman" w:cs="Times New Roman"/>
          <w:b/>
        </w:rPr>
      </w:pPr>
      <w:r w:rsidRPr="00DD2B67">
        <w:rPr>
          <w:rFonts w:ascii="Times New Roman" w:hAnsi="Times New Roman" w:cs="Times New Roman"/>
          <w:b/>
        </w:rPr>
        <w:t>kurzový rozdíl (údaj je předmětem informace, pokud ve sledovaném období bylo povolení využíváno a hodnota se liší v důsledku změny jiného kurzu než v době vydání licence),</w:t>
      </w:r>
    </w:p>
    <w:p w14:paraId="7DB69E04" w14:textId="77777777" w:rsidR="00DD2B67" w:rsidRPr="00DD2B67" w:rsidRDefault="00DD2B67" w:rsidP="00DD2B67">
      <w:pPr>
        <w:pStyle w:val="Odstavecseseznamem"/>
        <w:numPr>
          <w:ilvl w:val="0"/>
          <w:numId w:val="40"/>
        </w:numPr>
        <w:spacing w:after="0" w:line="240" w:lineRule="auto"/>
        <w:ind w:left="426"/>
        <w:jc w:val="both"/>
        <w:rPr>
          <w:rFonts w:ascii="Times New Roman" w:hAnsi="Times New Roman" w:cs="Times New Roman"/>
          <w:b/>
        </w:rPr>
      </w:pPr>
      <w:r w:rsidRPr="00DD2B67">
        <w:rPr>
          <w:rFonts w:ascii="Times New Roman" w:hAnsi="Times New Roman" w:cs="Times New Roman"/>
          <w:b/>
        </w:rPr>
        <w:t>případné poznámky k realizovanému obchodu se zbraněmi a střelivem nevojenského charakteru,</w:t>
      </w:r>
    </w:p>
    <w:p w14:paraId="61D904D3" w14:textId="77777777" w:rsidR="00DD2B67" w:rsidRPr="00DD2B67" w:rsidRDefault="00DD2B67" w:rsidP="00DD2B67">
      <w:pPr>
        <w:pStyle w:val="Odstavecseseznamem"/>
        <w:numPr>
          <w:ilvl w:val="0"/>
          <w:numId w:val="40"/>
        </w:numPr>
        <w:spacing w:after="0" w:line="240" w:lineRule="auto"/>
        <w:ind w:left="426"/>
        <w:jc w:val="both"/>
        <w:rPr>
          <w:rFonts w:ascii="Times New Roman" w:hAnsi="Times New Roman" w:cs="Times New Roman"/>
          <w:b/>
        </w:rPr>
      </w:pPr>
      <w:r w:rsidRPr="00DD2B67">
        <w:rPr>
          <w:rFonts w:ascii="Times New Roman" w:hAnsi="Times New Roman" w:cs="Times New Roman"/>
          <w:b/>
        </w:rPr>
        <w:t>datum zpracování informace.</w:t>
      </w:r>
    </w:p>
    <w:p w14:paraId="60574B0C" w14:textId="77777777" w:rsidR="003B0C5D" w:rsidRPr="00DD2B67" w:rsidRDefault="003B0C5D" w:rsidP="003B0C5D">
      <w:pPr>
        <w:pStyle w:val="Odstavecseseznamem"/>
        <w:ind w:left="927"/>
        <w:jc w:val="right"/>
        <w:rPr>
          <w:rFonts w:ascii="Times New Roman" w:hAnsi="Times New Roman" w:cs="Times New Roman"/>
          <w:b/>
        </w:rPr>
      </w:pPr>
    </w:p>
    <w:p w14:paraId="0FE6FC34" w14:textId="77777777" w:rsidR="003B0C5D" w:rsidRPr="00DD2B67" w:rsidRDefault="003B0C5D" w:rsidP="003B0C5D">
      <w:pPr>
        <w:pStyle w:val="Odstavecseseznamem"/>
        <w:ind w:left="927"/>
        <w:jc w:val="right"/>
        <w:rPr>
          <w:rFonts w:ascii="Times New Roman" w:hAnsi="Times New Roman" w:cs="Times New Roman"/>
          <w:b/>
        </w:rPr>
      </w:pPr>
      <w:r w:rsidRPr="00DD2B67">
        <w:rPr>
          <w:rFonts w:ascii="Times New Roman" w:hAnsi="Times New Roman" w:cs="Times New Roman"/>
          <w:b/>
        </w:rPr>
        <w:t xml:space="preserve">Příloha č. </w:t>
      </w:r>
      <w:r w:rsidR="00BE0BB7" w:rsidRPr="00DD2B67">
        <w:rPr>
          <w:rFonts w:ascii="Times New Roman" w:hAnsi="Times New Roman" w:cs="Times New Roman"/>
          <w:b/>
        </w:rPr>
        <w:t>5</w:t>
      </w:r>
      <w:r w:rsidRPr="00DD2B67">
        <w:rPr>
          <w:rFonts w:ascii="Times New Roman" w:hAnsi="Times New Roman" w:cs="Times New Roman"/>
          <w:b/>
        </w:rPr>
        <w:t xml:space="preserve"> k nařízení vlády č. 178/2011 Sb.</w:t>
      </w:r>
    </w:p>
    <w:p w14:paraId="08884E20" w14:textId="77777777" w:rsidR="00DD2B67" w:rsidRPr="00DD2B67" w:rsidRDefault="00DD2B67" w:rsidP="00DD2B67">
      <w:pPr>
        <w:jc w:val="center"/>
        <w:rPr>
          <w:rFonts w:ascii="Times New Roman" w:hAnsi="Times New Roman" w:cs="Times New Roman"/>
          <w:b/>
        </w:rPr>
      </w:pPr>
      <w:r w:rsidRPr="00DD2B67">
        <w:rPr>
          <w:rFonts w:ascii="Times New Roman" w:hAnsi="Times New Roman" w:cs="Times New Roman"/>
          <w:b/>
        </w:rPr>
        <w:t>Rozsah údajů o využívání povolení k vývozu</w:t>
      </w:r>
    </w:p>
    <w:p w14:paraId="7029C91C" w14:textId="77777777" w:rsidR="00DD2B67" w:rsidRPr="00DD2B67" w:rsidRDefault="00DD2B67" w:rsidP="0043288A">
      <w:pPr>
        <w:pStyle w:val="Odstavecseseznamem"/>
        <w:numPr>
          <w:ilvl w:val="0"/>
          <w:numId w:val="43"/>
        </w:numPr>
        <w:spacing w:after="0" w:line="240" w:lineRule="auto"/>
        <w:ind w:left="426"/>
        <w:jc w:val="both"/>
        <w:rPr>
          <w:rFonts w:ascii="Times New Roman" w:hAnsi="Times New Roman" w:cs="Times New Roman"/>
          <w:b/>
        </w:rPr>
      </w:pPr>
      <w:r w:rsidRPr="00DD2B67">
        <w:rPr>
          <w:rFonts w:ascii="Times New Roman" w:hAnsi="Times New Roman" w:cs="Times New Roman"/>
          <w:b/>
        </w:rPr>
        <w:t xml:space="preserve">číslo povolení k vývozu, </w:t>
      </w:r>
    </w:p>
    <w:p w14:paraId="0E152CD0" w14:textId="5BA199ED" w:rsidR="00DD2B67" w:rsidRPr="00DD2B67" w:rsidRDefault="00DD2B67" w:rsidP="0043288A">
      <w:pPr>
        <w:pStyle w:val="Odstavecseseznamem"/>
        <w:numPr>
          <w:ilvl w:val="0"/>
          <w:numId w:val="43"/>
        </w:numPr>
        <w:spacing w:after="0" w:line="240" w:lineRule="auto"/>
        <w:ind w:left="426"/>
        <w:jc w:val="both"/>
        <w:rPr>
          <w:rFonts w:ascii="Times New Roman" w:hAnsi="Times New Roman" w:cs="Times New Roman"/>
          <w:b/>
        </w:rPr>
      </w:pPr>
      <w:r w:rsidRPr="00DD2B67">
        <w:rPr>
          <w:rFonts w:ascii="Times New Roman" w:hAnsi="Times New Roman" w:cs="Times New Roman"/>
          <w:b/>
        </w:rPr>
        <w:t>kalendářní rok a pololetí, za které je informace podá</w:t>
      </w:r>
      <w:r w:rsidR="00166961">
        <w:rPr>
          <w:rFonts w:ascii="Times New Roman" w:hAnsi="Times New Roman" w:cs="Times New Roman"/>
          <w:b/>
        </w:rPr>
        <w:t>vá</w:t>
      </w:r>
      <w:r w:rsidRPr="00DD2B67">
        <w:rPr>
          <w:rFonts w:ascii="Times New Roman" w:hAnsi="Times New Roman" w:cs="Times New Roman"/>
          <w:b/>
        </w:rPr>
        <w:t>na,</w:t>
      </w:r>
    </w:p>
    <w:p w14:paraId="209E28B3" w14:textId="68CF339D" w:rsidR="00A80A6A" w:rsidRPr="00A80A6A" w:rsidRDefault="00A80A6A" w:rsidP="0043288A">
      <w:pPr>
        <w:pStyle w:val="Odstavecseseznamem"/>
        <w:numPr>
          <w:ilvl w:val="0"/>
          <w:numId w:val="43"/>
        </w:numPr>
        <w:spacing w:after="0" w:line="240" w:lineRule="auto"/>
        <w:ind w:left="426"/>
        <w:jc w:val="both"/>
        <w:rPr>
          <w:rFonts w:ascii="Times New Roman" w:hAnsi="Times New Roman" w:cs="Times New Roman"/>
          <w:b/>
        </w:rPr>
      </w:pPr>
      <w:r w:rsidRPr="00A80A6A">
        <w:rPr>
          <w:rFonts w:ascii="Times New Roman" w:hAnsi="Times New Roman" w:cs="Times New Roman"/>
          <w:b/>
        </w:rPr>
        <w:t>pořadové číslo odpovídající popisu zboží v</w:t>
      </w:r>
      <w:r>
        <w:rPr>
          <w:rFonts w:ascii="Times New Roman" w:hAnsi="Times New Roman" w:cs="Times New Roman"/>
          <w:b/>
        </w:rPr>
        <w:t> </w:t>
      </w:r>
      <w:r w:rsidRPr="00A80A6A">
        <w:rPr>
          <w:rFonts w:ascii="Times New Roman" w:hAnsi="Times New Roman" w:cs="Times New Roman"/>
          <w:b/>
        </w:rPr>
        <w:t>povolení</w:t>
      </w:r>
      <w:r>
        <w:rPr>
          <w:rFonts w:ascii="Times New Roman" w:hAnsi="Times New Roman" w:cs="Times New Roman"/>
          <w:b/>
        </w:rPr>
        <w:t xml:space="preserve"> k vývozu</w:t>
      </w:r>
      <w:r w:rsidRPr="00A80A6A">
        <w:rPr>
          <w:rFonts w:ascii="Times New Roman" w:hAnsi="Times New Roman" w:cs="Times New Roman"/>
          <w:b/>
        </w:rPr>
        <w:t xml:space="preserve">, pokud jej povolení </w:t>
      </w:r>
      <w:r>
        <w:rPr>
          <w:rFonts w:ascii="Times New Roman" w:hAnsi="Times New Roman" w:cs="Times New Roman"/>
          <w:b/>
        </w:rPr>
        <w:t xml:space="preserve">k vývozu </w:t>
      </w:r>
      <w:r w:rsidRPr="00A80A6A">
        <w:rPr>
          <w:rFonts w:ascii="Times New Roman" w:hAnsi="Times New Roman" w:cs="Times New Roman"/>
          <w:b/>
        </w:rPr>
        <w:t>obsahuje,</w:t>
      </w:r>
    </w:p>
    <w:p w14:paraId="5D64E1EE" w14:textId="6E27DF81" w:rsidR="00DD2B67" w:rsidRPr="00DD2B67" w:rsidRDefault="00DD2B67" w:rsidP="0043288A">
      <w:pPr>
        <w:pStyle w:val="Odstavecseseznamem"/>
        <w:numPr>
          <w:ilvl w:val="0"/>
          <w:numId w:val="43"/>
        </w:numPr>
        <w:spacing w:after="0" w:line="240" w:lineRule="auto"/>
        <w:ind w:left="426"/>
        <w:jc w:val="both"/>
        <w:rPr>
          <w:rFonts w:ascii="Times New Roman" w:hAnsi="Times New Roman" w:cs="Times New Roman"/>
          <w:b/>
        </w:rPr>
      </w:pPr>
      <w:r w:rsidRPr="00DD2B67">
        <w:rPr>
          <w:rFonts w:ascii="Times New Roman" w:hAnsi="Times New Roman" w:cs="Times New Roman"/>
          <w:b/>
        </w:rPr>
        <w:t>název určeného výrobku,</w:t>
      </w:r>
    </w:p>
    <w:p w14:paraId="023C5469" w14:textId="77777777" w:rsidR="00DD2B67" w:rsidRPr="00DD2B67" w:rsidRDefault="00DD2B67" w:rsidP="0043288A">
      <w:pPr>
        <w:pStyle w:val="Odstavecseseznamem"/>
        <w:numPr>
          <w:ilvl w:val="0"/>
          <w:numId w:val="43"/>
        </w:numPr>
        <w:spacing w:after="0" w:line="240" w:lineRule="auto"/>
        <w:ind w:left="426"/>
        <w:jc w:val="both"/>
        <w:rPr>
          <w:rFonts w:ascii="Times New Roman" w:hAnsi="Times New Roman" w:cs="Times New Roman"/>
          <w:b/>
        </w:rPr>
      </w:pPr>
      <w:r w:rsidRPr="00DD2B67">
        <w:rPr>
          <w:rFonts w:ascii="Times New Roman" w:hAnsi="Times New Roman" w:cs="Times New Roman"/>
          <w:b/>
        </w:rPr>
        <w:t>obchodní firma nebo název a sídlo, nebo jméno, popřípadě jména, příjmení a sídlo příjemce, pokud jde o souhrnné povolení k vývozu,</w:t>
      </w:r>
    </w:p>
    <w:p w14:paraId="24F02574" w14:textId="77777777" w:rsidR="00DD2B67" w:rsidRPr="00DD2B67" w:rsidRDefault="00DD2B67" w:rsidP="0043288A">
      <w:pPr>
        <w:pStyle w:val="Odstavecseseznamem"/>
        <w:numPr>
          <w:ilvl w:val="0"/>
          <w:numId w:val="43"/>
        </w:numPr>
        <w:spacing w:after="0" w:line="240" w:lineRule="auto"/>
        <w:ind w:left="426"/>
        <w:jc w:val="both"/>
        <w:rPr>
          <w:rFonts w:ascii="Times New Roman" w:hAnsi="Times New Roman" w:cs="Times New Roman"/>
          <w:b/>
        </w:rPr>
      </w:pPr>
      <w:bookmarkStart w:id="0" w:name="_GoBack"/>
      <w:bookmarkEnd w:id="0"/>
      <w:r w:rsidRPr="00DD2B67">
        <w:rPr>
          <w:rFonts w:ascii="Times New Roman" w:hAnsi="Times New Roman" w:cs="Times New Roman"/>
          <w:b/>
        </w:rPr>
        <w:t>využité množství a měrná jednotka,</w:t>
      </w:r>
    </w:p>
    <w:p w14:paraId="2BD9A4D0" w14:textId="77777777" w:rsidR="00DD2B67" w:rsidRPr="00DD2B67" w:rsidRDefault="00DD2B67" w:rsidP="0043288A">
      <w:pPr>
        <w:pStyle w:val="Odstavecseseznamem"/>
        <w:numPr>
          <w:ilvl w:val="0"/>
          <w:numId w:val="43"/>
        </w:numPr>
        <w:spacing w:after="0" w:line="240" w:lineRule="auto"/>
        <w:ind w:left="426"/>
        <w:jc w:val="both"/>
        <w:rPr>
          <w:rFonts w:ascii="Times New Roman" w:hAnsi="Times New Roman" w:cs="Times New Roman"/>
          <w:b/>
        </w:rPr>
      </w:pPr>
      <w:r w:rsidRPr="00DD2B67">
        <w:rPr>
          <w:rFonts w:ascii="Times New Roman" w:hAnsi="Times New Roman" w:cs="Times New Roman"/>
          <w:b/>
        </w:rPr>
        <w:t>využitá hodnota v Kč,</w:t>
      </w:r>
    </w:p>
    <w:p w14:paraId="579498F3" w14:textId="77777777" w:rsidR="00DD2B67" w:rsidRPr="00DD2B67" w:rsidRDefault="00DD2B67" w:rsidP="0043288A">
      <w:pPr>
        <w:pStyle w:val="Odstavecseseznamem"/>
        <w:numPr>
          <w:ilvl w:val="0"/>
          <w:numId w:val="43"/>
        </w:numPr>
        <w:spacing w:after="0" w:line="240" w:lineRule="auto"/>
        <w:ind w:left="426"/>
        <w:jc w:val="both"/>
        <w:rPr>
          <w:rFonts w:ascii="Times New Roman" w:hAnsi="Times New Roman" w:cs="Times New Roman"/>
          <w:b/>
        </w:rPr>
      </w:pPr>
      <w:r w:rsidRPr="00DD2B67">
        <w:rPr>
          <w:rFonts w:ascii="Times New Roman" w:hAnsi="Times New Roman" w:cs="Times New Roman"/>
          <w:b/>
        </w:rPr>
        <w:t>kurzový rozdíl (údaj je předmětem informace, pokud ve sledovaném období bylo povolení využíváno a hodnota se liší v důsledku změny jiného kurzu než v době vydání licence),</w:t>
      </w:r>
    </w:p>
    <w:p w14:paraId="52C7B774" w14:textId="77777777" w:rsidR="00DD2B67" w:rsidRPr="00DD2B67" w:rsidRDefault="00DD2B67" w:rsidP="0043288A">
      <w:pPr>
        <w:pStyle w:val="Odstavecseseznamem"/>
        <w:numPr>
          <w:ilvl w:val="0"/>
          <w:numId w:val="43"/>
        </w:numPr>
        <w:spacing w:after="0" w:line="240" w:lineRule="auto"/>
        <w:ind w:left="426"/>
        <w:jc w:val="both"/>
        <w:rPr>
          <w:rFonts w:ascii="Times New Roman" w:hAnsi="Times New Roman" w:cs="Times New Roman"/>
          <w:b/>
        </w:rPr>
      </w:pPr>
      <w:r w:rsidRPr="00DD2B67">
        <w:rPr>
          <w:rFonts w:ascii="Times New Roman" w:hAnsi="Times New Roman" w:cs="Times New Roman"/>
          <w:b/>
        </w:rPr>
        <w:t>případné poznámky k realizovanému obchodu se zbraněmi a střelivem nevojenského charakteru,</w:t>
      </w:r>
    </w:p>
    <w:p w14:paraId="07D3255B" w14:textId="12E0BD38" w:rsidR="003B0C5D" w:rsidRPr="00DD2B67" w:rsidRDefault="00DD2B67" w:rsidP="0043288A">
      <w:pPr>
        <w:pStyle w:val="Odstavecseseznamem"/>
        <w:numPr>
          <w:ilvl w:val="0"/>
          <w:numId w:val="43"/>
        </w:numPr>
        <w:spacing w:after="0" w:line="240" w:lineRule="auto"/>
        <w:ind w:left="426"/>
        <w:jc w:val="both"/>
        <w:rPr>
          <w:rFonts w:ascii="Times New Roman" w:hAnsi="Times New Roman" w:cs="Times New Roman"/>
          <w:b/>
        </w:rPr>
      </w:pPr>
      <w:r w:rsidRPr="00DD2B67">
        <w:rPr>
          <w:rFonts w:ascii="Times New Roman" w:hAnsi="Times New Roman" w:cs="Times New Roman"/>
          <w:b/>
        </w:rPr>
        <w:t>datum zpracování informace.</w:t>
      </w:r>
    </w:p>
    <w:p w14:paraId="6C52476C" w14:textId="2B8AE65C" w:rsidR="00DD2B67" w:rsidRDefault="00DD2B67" w:rsidP="003B0C5D">
      <w:pPr>
        <w:pStyle w:val="Odstavecseseznamem"/>
        <w:ind w:left="927"/>
        <w:jc w:val="right"/>
        <w:rPr>
          <w:rFonts w:ascii="Times New Roman" w:hAnsi="Times New Roman" w:cs="Times New Roman"/>
        </w:rPr>
      </w:pPr>
    </w:p>
    <w:p w14:paraId="0AB40F19" w14:textId="38B3E3FC" w:rsidR="00DD2B67" w:rsidRDefault="00DD2B67" w:rsidP="003B0C5D">
      <w:pPr>
        <w:pStyle w:val="Odstavecseseznamem"/>
        <w:ind w:left="927"/>
        <w:jc w:val="right"/>
        <w:rPr>
          <w:rFonts w:ascii="Times New Roman" w:hAnsi="Times New Roman" w:cs="Times New Roman"/>
        </w:rPr>
      </w:pPr>
    </w:p>
    <w:p w14:paraId="683E1356" w14:textId="3078AD73" w:rsidR="00DD2B67" w:rsidRDefault="00DD2B67" w:rsidP="003B0C5D">
      <w:pPr>
        <w:pStyle w:val="Odstavecseseznamem"/>
        <w:ind w:left="927"/>
        <w:jc w:val="right"/>
        <w:rPr>
          <w:rFonts w:ascii="Times New Roman" w:hAnsi="Times New Roman" w:cs="Times New Roman"/>
        </w:rPr>
      </w:pPr>
    </w:p>
    <w:p w14:paraId="20A2DB23" w14:textId="77777777" w:rsidR="00DD2B67" w:rsidRDefault="00DD2B67" w:rsidP="003B0C5D">
      <w:pPr>
        <w:pStyle w:val="Odstavecseseznamem"/>
        <w:ind w:left="927"/>
        <w:jc w:val="right"/>
        <w:rPr>
          <w:rFonts w:ascii="Times New Roman" w:hAnsi="Times New Roman" w:cs="Times New Roman"/>
        </w:rPr>
      </w:pPr>
    </w:p>
    <w:p w14:paraId="4A4CBBD8" w14:textId="52D5BA20" w:rsidR="003B0C5D" w:rsidRPr="00DD2B67" w:rsidRDefault="003B0C5D" w:rsidP="003B0C5D">
      <w:pPr>
        <w:pStyle w:val="Odstavecseseznamem"/>
        <w:ind w:left="927"/>
        <w:jc w:val="right"/>
        <w:rPr>
          <w:rFonts w:ascii="Times New Roman" w:hAnsi="Times New Roman" w:cs="Times New Roman"/>
          <w:b/>
        </w:rPr>
      </w:pPr>
      <w:r w:rsidRPr="00DD2B67">
        <w:rPr>
          <w:rFonts w:ascii="Times New Roman" w:hAnsi="Times New Roman" w:cs="Times New Roman"/>
          <w:b/>
        </w:rPr>
        <w:t xml:space="preserve">Příloha č. </w:t>
      </w:r>
      <w:r w:rsidR="00BE0BB7" w:rsidRPr="00DD2B67">
        <w:rPr>
          <w:rFonts w:ascii="Times New Roman" w:hAnsi="Times New Roman" w:cs="Times New Roman"/>
          <w:b/>
        </w:rPr>
        <w:t>6</w:t>
      </w:r>
      <w:r w:rsidRPr="00DD2B67">
        <w:rPr>
          <w:rFonts w:ascii="Times New Roman" w:hAnsi="Times New Roman" w:cs="Times New Roman"/>
          <w:b/>
        </w:rPr>
        <w:t xml:space="preserve"> k nařízení vlády č. 178/2011 Sb.</w:t>
      </w:r>
    </w:p>
    <w:p w14:paraId="6CFCA10C" w14:textId="77777777" w:rsidR="00DD2B67" w:rsidRPr="00DD2B67" w:rsidRDefault="00DD2B67" w:rsidP="00DD2B67">
      <w:pPr>
        <w:jc w:val="center"/>
        <w:rPr>
          <w:rFonts w:ascii="Times New Roman" w:hAnsi="Times New Roman" w:cs="Times New Roman"/>
          <w:b/>
        </w:rPr>
      </w:pPr>
      <w:r w:rsidRPr="00DD2B67">
        <w:rPr>
          <w:rFonts w:ascii="Times New Roman" w:hAnsi="Times New Roman" w:cs="Times New Roman"/>
          <w:b/>
        </w:rPr>
        <w:t>Rozsah požadovaných údajů k žádosti o vydání mezinárodního dovozního certifikátu</w:t>
      </w:r>
    </w:p>
    <w:p w14:paraId="32BB3110" w14:textId="77777777" w:rsidR="00DD2B67" w:rsidRPr="00DD2B67" w:rsidRDefault="00DD2B67" w:rsidP="00DD2B67">
      <w:pPr>
        <w:spacing w:after="0" w:line="240" w:lineRule="auto"/>
        <w:jc w:val="both"/>
        <w:rPr>
          <w:rFonts w:ascii="Times New Roman" w:hAnsi="Times New Roman" w:cs="Times New Roman"/>
          <w:b/>
        </w:rPr>
      </w:pPr>
    </w:p>
    <w:p w14:paraId="5255F546" w14:textId="77777777" w:rsidR="00DD2B67" w:rsidRPr="00DD2B67" w:rsidRDefault="00DD2B67" w:rsidP="0043288A">
      <w:pPr>
        <w:pStyle w:val="Odstavecseseznamem"/>
        <w:numPr>
          <w:ilvl w:val="0"/>
          <w:numId w:val="44"/>
        </w:numPr>
        <w:spacing w:after="0" w:line="240" w:lineRule="auto"/>
        <w:ind w:left="426"/>
        <w:jc w:val="both"/>
        <w:rPr>
          <w:rFonts w:ascii="Times New Roman" w:hAnsi="Times New Roman" w:cs="Times New Roman"/>
          <w:b/>
        </w:rPr>
      </w:pPr>
      <w:r w:rsidRPr="00DD2B67">
        <w:rPr>
          <w:rFonts w:ascii="Times New Roman" w:hAnsi="Times New Roman" w:cs="Times New Roman"/>
          <w:b/>
        </w:rPr>
        <w:t xml:space="preserve">obchodní firma nebo název a sídlo, nebo jméno, popřípadě jména, příjmení a sídlo vývozce, </w:t>
      </w:r>
    </w:p>
    <w:p w14:paraId="46AF5CB0" w14:textId="77777777" w:rsidR="00DD2B67" w:rsidRPr="00DD2B67" w:rsidRDefault="00DD2B67" w:rsidP="0043288A">
      <w:pPr>
        <w:pStyle w:val="Odstavecseseznamem"/>
        <w:numPr>
          <w:ilvl w:val="0"/>
          <w:numId w:val="44"/>
        </w:numPr>
        <w:spacing w:after="0" w:line="240" w:lineRule="auto"/>
        <w:ind w:left="426"/>
        <w:jc w:val="both"/>
        <w:rPr>
          <w:rFonts w:ascii="Times New Roman" w:hAnsi="Times New Roman" w:cs="Times New Roman"/>
          <w:b/>
        </w:rPr>
      </w:pPr>
      <w:r w:rsidRPr="00DD2B67">
        <w:rPr>
          <w:rFonts w:ascii="Times New Roman" w:hAnsi="Times New Roman" w:cs="Times New Roman"/>
          <w:b/>
        </w:rPr>
        <w:t>obchodní firma nebo název a sídlo, nebo jméno, popřípadě jména, příjmení a sídlo konečného uživatele,</w:t>
      </w:r>
    </w:p>
    <w:p w14:paraId="5083B91B" w14:textId="77777777" w:rsidR="00DD2B67" w:rsidRPr="00DD2B67" w:rsidRDefault="00DD2B67" w:rsidP="0043288A">
      <w:pPr>
        <w:pStyle w:val="Odstavecseseznamem"/>
        <w:numPr>
          <w:ilvl w:val="0"/>
          <w:numId w:val="44"/>
        </w:numPr>
        <w:spacing w:after="0" w:line="240" w:lineRule="auto"/>
        <w:ind w:left="426"/>
        <w:jc w:val="both"/>
        <w:rPr>
          <w:rFonts w:ascii="Times New Roman" w:hAnsi="Times New Roman" w:cs="Times New Roman"/>
          <w:b/>
        </w:rPr>
      </w:pPr>
      <w:r w:rsidRPr="00DD2B67">
        <w:rPr>
          <w:rFonts w:ascii="Times New Roman" w:hAnsi="Times New Roman" w:cs="Times New Roman"/>
          <w:b/>
        </w:rPr>
        <w:t>číslo vydaného povolení</w:t>
      </w:r>
      <w:bookmarkStart w:id="1" w:name="_Hlk118700814"/>
      <w:r w:rsidRPr="00DD2B67">
        <w:rPr>
          <w:rFonts w:ascii="Times New Roman" w:hAnsi="Times New Roman" w:cs="Times New Roman"/>
          <w:b/>
        </w:rPr>
        <w:t>, pokud má být mezinárodní dovozní certifikát být vystaven k již vydanému povolení</w:t>
      </w:r>
      <w:bookmarkEnd w:id="1"/>
      <w:r w:rsidRPr="00DD2B67">
        <w:rPr>
          <w:rFonts w:ascii="Times New Roman" w:hAnsi="Times New Roman" w:cs="Times New Roman"/>
          <w:b/>
        </w:rPr>
        <w:t>,</w:t>
      </w:r>
    </w:p>
    <w:p w14:paraId="68613399" w14:textId="77777777" w:rsidR="00DD2B67" w:rsidRPr="00DD2B67" w:rsidRDefault="00DD2B67" w:rsidP="0043288A">
      <w:pPr>
        <w:pStyle w:val="Odstavecseseznamem"/>
        <w:numPr>
          <w:ilvl w:val="0"/>
          <w:numId w:val="44"/>
        </w:numPr>
        <w:spacing w:after="0" w:line="240" w:lineRule="auto"/>
        <w:ind w:left="426"/>
        <w:jc w:val="both"/>
        <w:rPr>
          <w:rFonts w:ascii="Times New Roman" w:hAnsi="Times New Roman" w:cs="Times New Roman"/>
          <w:b/>
        </w:rPr>
      </w:pPr>
      <w:bookmarkStart w:id="2" w:name="_Hlk118700826"/>
      <w:r w:rsidRPr="00DD2B67">
        <w:rPr>
          <w:rFonts w:ascii="Times New Roman" w:hAnsi="Times New Roman" w:cs="Times New Roman"/>
          <w:b/>
        </w:rPr>
        <w:t>spisové číslo žádosti o vydání povolení, pokud má být mezinárodní dovozní certifikát být vystaven k probíhajícímu správnímu řízení o žádosti o vydání povolení,</w:t>
      </w:r>
    </w:p>
    <w:bookmarkEnd w:id="2"/>
    <w:p w14:paraId="740558E8" w14:textId="77777777" w:rsidR="00DD2B67" w:rsidRPr="00DD2B67" w:rsidRDefault="00DD2B67" w:rsidP="0043288A">
      <w:pPr>
        <w:pStyle w:val="Odstavecseseznamem"/>
        <w:numPr>
          <w:ilvl w:val="0"/>
          <w:numId w:val="44"/>
        </w:numPr>
        <w:spacing w:after="0" w:line="240" w:lineRule="auto"/>
        <w:ind w:left="426"/>
        <w:jc w:val="both"/>
        <w:rPr>
          <w:rFonts w:ascii="Times New Roman" w:hAnsi="Times New Roman" w:cs="Times New Roman"/>
          <w:b/>
        </w:rPr>
      </w:pPr>
      <w:r w:rsidRPr="00DD2B67">
        <w:rPr>
          <w:rFonts w:ascii="Times New Roman" w:hAnsi="Times New Roman" w:cs="Times New Roman"/>
          <w:b/>
        </w:rPr>
        <w:t>číslo objednávky týkající se zamýšleného dovozu,</w:t>
      </w:r>
    </w:p>
    <w:p w14:paraId="0C30C4CE" w14:textId="77777777" w:rsidR="00DD2B67" w:rsidRPr="00DD2B67" w:rsidRDefault="00DD2B67" w:rsidP="0043288A">
      <w:pPr>
        <w:pStyle w:val="Odstavecseseznamem"/>
        <w:numPr>
          <w:ilvl w:val="0"/>
          <w:numId w:val="44"/>
        </w:numPr>
        <w:spacing w:after="0" w:line="240" w:lineRule="auto"/>
        <w:ind w:left="426"/>
        <w:jc w:val="both"/>
        <w:rPr>
          <w:rFonts w:ascii="Times New Roman" w:hAnsi="Times New Roman" w:cs="Times New Roman"/>
          <w:b/>
        </w:rPr>
      </w:pPr>
      <w:bookmarkStart w:id="3" w:name="_Hlk118700991"/>
      <w:r w:rsidRPr="00DD2B67">
        <w:rPr>
          <w:rFonts w:ascii="Times New Roman" w:hAnsi="Times New Roman" w:cs="Times New Roman"/>
          <w:b/>
        </w:rPr>
        <w:t>účel dovozu uvedený též v cizím jazyce, pokud má být tato informace součástí mezinárodního dovozního certifikátu,</w:t>
      </w:r>
    </w:p>
    <w:p w14:paraId="45FAC483" w14:textId="77777777" w:rsidR="00DD2B67" w:rsidRPr="00DD2B67" w:rsidRDefault="00DD2B67" w:rsidP="0043288A">
      <w:pPr>
        <w:pStyle w:val="Odstavecseseznamem"/>
        <w:numPr>
          <w:ilvl w:val="0"/>
          <w:numId w:val="44"/>
        </w:numPr>
        <w:spacing w:after="0" w:line="240" w:lineRule="auto"/>
        <w:ind w:left="426"/>
        <w:jc w:val="both"/>
        <w:rPr>
          <w:rFonts w:ascii="Times New Roman" w:hAnsi="Times New Roman" w:cs="Times New Roman"/>
          <w:b/>
        </w:rPr>
      </w:pPr>
      <w:bookmarkStart w:id="4" w:name="_Hlk118700902"/>
      <w:bookmarkEnd w:id="3"/>
      <w:r w:rsidRPr="00DD2B67">
        <w:rPr>
          <w:rFonts w:ascii="Times New Roman" w:hAnsi="Times New Roman" w:cs="Times New Roman"/>
          <w:b/>
        </w:rPr>
        <w:t>specifikace výrobku uvedená též v cizím jazyce, pokud má být tato informace součástí mezinárodního dovozního certifikátu, jeho množství a měrná jednotka,</w:t>
      </w:r>
    </w:p>
    <w:bookmarkEnd w:id="4"/>
    <w:p w14:paraId="4051BFD7" w14:textId="77777777" w:rsidR="00DD2B67" w:rsidRPr="00DD2B67" w:rsidRDefault="00DD2B67" w:rsidP="0043288A">
      <w:pPr>
        <w:pStyle w:val="Odstavecseseznamem"/>
        <w:numPr>
          <w:ilvl w:val="0"/>
          <w:numId w:val="44"/>
        </w:numPr>
        <w:spacing w:after="0" w:line="240" w:lineRule="auto"/>
        <w:ind w:left="426"/>
        <w:jc w:val="both"/>
        <w:rPr>
          <w:rFonts w:ascii="Times New Roman" w:hAnsi="Times New Roman" w:cs="Times New Roman"/>
          <w:b/>
        </w:rPr>
      </w:pPr>
      <w:r w:rsidRPr="00DD2B67">
        <w:rPr>
          <w:rFonts w:ascii="Times New Roman" w:hAnsi="Times New Roman" w:cs="Times New Roman"/>
          <w:b/>
        </w:rPr>
        <w:t>číslo, položku nebo podpoložku kombinované nomenklatury celního sazebníku,</w:t>
      </w:r>
    </w:p>
    <w:p w14:paraId="1B396450" w14:textId="0C3AA35D" w:rsidR="00DD2B67" w:rsidRPr="00DD2B67" w:rsidRDefault="00DD2B67" w:rsidP="0043288A">
      <w:pPr>
        <w:pStyle w:val="Odstavecseseznamem"/>
        <w:numPr>
          <w:ilvl w:val="0"/>
          <w:numId w:val="44"/>
        </w:numPr>
        <w:spacing w:after="0" w:line="240" w:lineRule="auto"/>
        <w:ind w:left="426"/>
        <w:jc w:val="both"/>
        <w:rPr>
          <w:rFonts w:ascii="Times New Roman" w:hAnsi="Times New Roman" w:cs="Times New Roman"/>
          <w:b/>
        </w:rPr>
      </w:pPr>
      <w:r w:rsidRPr="00DD2B67">
        <w:rPr>
          <w:rFonts w:ascii="Times New Roman" w:hAnsi="Times New Roman" w:cs="Times New Roman"/>
          <w:b/>
        </w:rPr>
        <w:t>celkovou cenu v Kč a zahraniční měně, pokud má být tato informace součástí mezinárodního dovozního certifikátu,</w:t>
      </w:r>
    </w:p>
    <w:p w14:paraId="03CA164D" w14:textId="77777777" w:rsidR="00DD2B67" w:rsidRPr="00DD2B67" w:rsidRDefault="00DD2B67" w:rsidP="0043288A">
      <w:pPr>
        <w:pStyle w:val="Odstavecseseznamem"/>
        <w:numPr>
          <w:ilvl w:val="0"/>
          <w:numId w:val="44"/>
        </w:numPr>
        <w:spacing w:after="0" w:line="240" w:lineRule="auto"/>
        <w:ind w:left="426"/>
        <w:jc w:val="both"/>
        <w:rPr>
          <w:rFonts w:ascii="Times New Roman" w:hAnsi="Times New Roman" w:cs="Times New Roman"/>
          <w:b/>
        </w:rPr>
      </w:pPr>
      <w:r w:rsidRPr="00DD2B67">
        <w:rPr>
          <w:rFonts w:ascii="Times New Roman" w:hAnsi="Times New Roman" w:cs="Times New Roman"/>
          <w:b/>
        </w:rPr>
        <w:t xml:space="preserve">prohlášení žadatele, že se zavazuje </w:t>
      </w:r>
      <w:bookmarkStart w:id="5" w:name="_Hlk118701033"/>
      <w:r w:rsidRPr="00DD2B67">
        <w:rPr>
          <w:rFonts w:ascii="Times New Roman" w:hAnsi="Times New Roman" w:cs="Times New Roman"/>
          <w:b/>
        </w:rPr>
        <w:t>zboží uvedené v žádosti o vystavení mezinárodního dovozního certifikátu</w:t>
      </w:r>
      <w:bookmarkEnd w:id="5"/>
      <w:r w:rsidRPr="00DD2B67">
        <w:rPr>
          <w:rFonts w:ascii="Times New Roman" w:hAnsi="Times New Roman" w:cs="Times New Roman"/>
          <w:b/>
        </w:rPr>
        <w:t xml:space="preserve"> dovézt do České republiky s tím, že nebude měnit jeho směrování, </w:t>
      </w:r>
      <w:proofErr w:type="spellStart"/>
      <w:r w:rsidRPr="00DD2B67">
        <w:rPr>
          <w:rFonts w:ascii="Times New Roman" w:hAnsi="Times New Roman" w:cs="Times New Roman"/>
          <w:b/>
        </w:rPr>
        <w:t>lodění</w:t>
      </w:r>
      <w:proofErr w:type="spellEnd"/>
      <w:r w:rsidRPr="00DD2B67">
        <w:rPr>
          <w:rFonts w:ascii="Times New Roman" w:hAnsi="Times New Roman" w:cs="Times New Roman"/>
          <w:b/>
        </w:rPr>
        <w:t xml:space="preserve"> </w:t>
      </w:r>
      <w:proofErr w:type="gramStart"/>
      <w:r w:rsidRPr="00DD2B67">
        <w:rPr>
          <w:rFonts w:ascii="Times New Roman" w:hAnsi="Times New Roman" w:cs="Times New Roman"/>
          <w:b/>
        </w:rPr>
        <w:t>a nebo</w:t>
      </w:r>
      <w:proofErr w:type="gramEnd"/>
      <w:r w:rsidRPr="00DD2B67">
        <w:rPr>
          <w:rFonts w:ascii="Times New Roman" w:hAnsi="Times New Roman" w:cs="Times New Roman"/>
          <w:b/>
        </w:rPr>
        <w:t xml:space="preserve"> je reexportovat na jiné místo určení bez předchozího oprávnění zodpovědného českého orgánu, případně i příslušného orgánu zahraničního smluvního státu, je-li to tímto orgánem vyžadováno,</w:t>
      </w:r>
    </w:p>
    <w:p w14:paraId="0D48BAE3" w14:textId="77777777" w:rsidR="00DD2B67" w:rsidRPr="00DD2B67" w:rsidRDefault="00DD2B67" w:rsidP="0043288A">
      <w:pPr>
        <w:pStyle w:val="Odstavecseseznamem"/>
        <w:numPr>
          <w:ilvl w:val="0"/>
          <w:numId w:val="44"/>
        </w:numPr>
        <w:spacing w:after="0" w:line="240" w:lineRule="auto"/>
        <w:ind w:left="426"/>
        <w:jc w:val="both"/>
        <w:rPr>
          <w:rFonts w:ascii="Times New Roman" w:hAnsi="Times New Roman" w:cs="Times New Roman"/>
          <w:b/>
        </w:rPr>
      </w:pPr>
      <w:r w:rsidRPr="00DD2B67">
        <w:rPr>
          <w:rFonts w:ascii="Times New Roman" w:hAnsi="Times New Roman" w:cs="Times New Roman"/>
          <w:b/>
        </w:rPr>
        <w:t>závazek žadatele okamžitě oznámit jakoukoliv změnu údajů nebo úmysl je změnit, a pokud bude vyžadován certifikát o ověření dodávky závazek získat tento certifikát a zabezpečit jeho vystavení v souladu s takovým požadavkem,</w:t>
      </w:r>
    </w:p>
    <w:p w14:paraId="7D33D6AE" w14:textId="275C54DE" w:rsidR="007B24C9" w:rsidRPr="00DD2B67" w:rsidRDefault="00DD2B67" w:rsidP="0043288A">
      <w:pPr>
        <w:pStyle w:val="Odstavecseseznamem"/>
        <w:numPr>
          <w:ilvl w:val="0"/>
          <w:numId w:val="44"/>
        </w:numPr>
        <w:spacing w:after="0" w:line="240" w:lineRule="auto"/>
        <w:ind w:left="426"/>
        <w:jc w:val="both"/>
        <w:rPr>
          <w:rFonts w:ascii="Times New Roman" w:hAnsi="Times New Roman" w:cs="Times New Roman"/>
          <w:b/>
        </w:rPr>
      </w:pPr>
      <w:r w:rsidRPr="00DD2B67">
        <w:rPr>
          <w:rFonts w:ascii="Times New Roman" w:hAnsi="Times New Roman" w:cs="Times New Roman"/>
          <w:b/>
        </w:rPr>
        <w:t>případné další prohlášení žadatele, je-li vyžadováno zahraničním smluvním státem, pro jehož účely má být mezinárodní dovozní certifikát vystaven.</w:t>
      </w:r>
    </w:p>
    <w:sectPr w:rsidR="007B24C9" w:rsidRPr="00DD2B67" w:rsidSect="00CC5E40">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72632" w14:textId="77777777" w:rsidR="001502CB" w:rsidRDefault="001502CB" w:rsidP="00677FE0">
      <w:pPr>
        <w:spacing w:after="0" w:line="240" w:lineRule="auto"/>
      </w:pPr>
      <w:r>
        <w:separator/>
      </w:r>
    </w:p>
  </w:endnote>
  <w:endnote w:type="continuationSeparator" w:id="0">
    <w:p w14:paraId="547D9684" w14:textId="77777777" w:rsidR="001502CB" w:rsidRDefault="001502CB"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771275"/>
      <w:docPartObj>
        <w:docPartGallery w:val="Page Numbers (Bottom of Page)"/>
        <w:docPartUnique/>
      </w:docPartObj>
    </w:sdtPr>
    <w:sdtContent>
      <w:p w14:paraId="79C1EF05" w14:textId="1035C4B9" w:rsidR="00166961" w:rsidRDefault="00166961">
        <w:pPr>
          <w:pStyle w:val="Zpat"/>
          <w:jc w:val="center"/>
        </w:pPr>
        <w:r>
          <w:fldChar w:fldCharType="begin"/>
        </w:r>
        <w:r>
          <w:instrText>PAGE   \* MERGEFORMAT</w:instrText>
        </w:r>
        <w:r>
          <w:fldChar w:fldCharType="separate"/>
        </w:r>
        <w:r>
          <w:t>2</w:t>
        </w:r>
        <w:r>
          <w:fldChar w:fldCharType="end"/>
        </w:r>
      </w:p>
    </w:sdtContent>
  </w:sdt>
  <w:p w14:paraId="770292D1" w14:textId="77777777" w:rsidR="001502CB" w:rsidRDefault="001502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0E0F5" w14:textId="77777777" w:rsidR="001502CB" w:rsidRDefault="001502CB" w:rsidP="00677FE0">
      <w:pPr>
        <w:spacing w:after="0" w:line="240" w:lineRule="auto"/>
      </w:pPr>
      <w:r>
        <w:separator/>
      </w:r>
    </w:p>
  </w:footnote>
  <w:footnote w:type="continuationSeparator" w:id="0">
    <w:p w14:paraId="7B9A91E9" w14:textId="77777777" w:rsidR="001502CB" w:rsidRDefault="001502CB" w:rsidP="00677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30316F8"/>
    <w:multiLevelType w:val="multilevel"/>
    <w:tmpl w:val="3320A8B2"/>
    <w:numStyleLink w:val="VariantaB-odrky"/>
  </w:abstractNum>
  <w:abstractNum w:abstractNumId="14" w15:restartNumberingAfterBreak="0">
    <w:nsid w:val="13FB2F1F"/>
    <w:multiLevelType w:val="multilevel"/>
    <w:tmpl w:val="E8BAE50A"/>
    <w:numStyleLink w:val="VariantaA-odrky"/>
  </w:abstractNum>
  <w:abstractNum w:abstractNumId="15" w15:restartNumberingAfterBreak="0">
    <w:nsid w:val="15587B24"/>
    <w:multiLevelType w:val="multilevel"/>
    <w:tmpl w:val="E8BAE50A"/>
    <w:numStyleLink w:val="VariantaA-odrky"/>
  </w:abstractNum>
  <w:abstractNum w:abstractNumId="1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7" w15:restartNumberingAfterBreak="0">
    <w:nsid w:val="191872DA"/>
    <w:multiLevelType w:val="multilevel"/>
    <w:tmpl w:val="E8A48D7C"/>
    <w:numStyleLink w:val="VariantaA-sla"/>
  </w:abstractNum>
  <w:abstractNum w:abstractNumId="18" w15:restartNumberingAfterBreak="0">
    <w:nsid w:val="19371BD0"/>
    <w:multiLevelType w:val="singleLevel"/>
    <w:tmpl w:val="9D8C9836"/>
    <w:lvl w:ilvl="0">
      <w:start w:val="1"/>
      <w:numFmt w:val="decimal"/>
      <w:pStyle w:val="lnek"/>
      <w:lvlText w:val="%1."/>
      <w:lvlJc w:val="left"/>
      <w:pPr>
        <w:tabs>
          <w:tab w:val="num" w:pos="567"/>
        </w:tabs>
        <w:ind w:left="567" w:hanging="567"/>
      </w:pPr>
      <w:rPr>
        <w:rFonts w:cs="Times New Roman"/>
      </w:rPr>
    </w:lvl>
  </w:abstractNum>
  <w:abstractNum w:abstractNumId="19" w15:restartNumberingAfterBreak="0">
    <w:nsid w:val="19987FCF"/>
    <w:multiLevelType w:val="multilevel"/>
    <w:tmpl w:val="0D8ABE32"/>
    <w:numStyleLink w:val="VariantaB-sla"/>
  </w:abstractNum>
  <w:abstractNum w:abstractNumId="20" w15:restartNumberingAfterBreak="0">
    <w:nsid w:val="1D3068A6"/>
    <w:multiLevelType w:val="multilevel"/>
    <w:tmpl w:val="3320A8B2"/>
    <w:numStyleLink w:val="VariantaB-odrky"/>
  </w:abstractNum>
  <w:abstractNum w:abstractNumId="21" w15:restartNumberingAfterBreak="0">
    <w:nsid w:val="1D464EC2"/>
    <w:multiLevelType w:val="multilevel"/>
    <w:tmpl w:val="E8BAE50A"/>
    <w:numStyleLink w:val="VariantaA-odrky"/>
  </w:abstractNum>
  <w:abstractNum w:abstractNumId="22" w15:restartNumberingAfterBreak="0">
    <w:nsid w:val="1EAB39CE"/>
    <w:multiLevelType w:val="multilevel"/>
    <w:tmpl w:val="E8BAE50A"/>
    <w:numStyleLink w:val="VariantaA-odrky"/>
  </w:abstractNum>
  <w:abstractNum w:abstractNumId="23" w15:restartNumberingAfterBreak="0">
    <w:nsid w:val="289A5EA2"/>
    <w:multiLevelType w:val="multilevel"/>
    <w:tmpl w:val="E8BAE50A"/>
    <w:numStyleLink w:val="VariantaA-odrky"/>
  </w:abstractNum>
  <w:abstractNum w:abstractNumId="24" w15:restartNumberingAfterBreak="0">
    <w:nsid w:val="28AB573E"/>
    <w:multiLevelType w:val="multilevel"/>
    <w:tmpl w:val="3320A8B2"/>
    <w:numStyleLink w:val="VariantaB-odrky"/>
  </w:abstractNum>
  <w:abstractNum w:abstractNumId="25" w15:restartNumberingAfterBreak="0">
    <w:nsid w:val="2A5F2D39"/>
    <w:multiLevelType w:val="multilevel"/>
    <w:tmpl w:val="E8BAE50A"/>
    <w:numStyleLink w:val="VariantaA-odrky"/>
  </w:abstractNum>
  <w:abstractNum w:abstractNumId="26" w15:restartNumberingAfterBreak="0">
    <w:nsid w:val="2DBB2CE6"/>
    <w:multiLevelType w:val="multilevel"/>
    <w:tmpl w:val="E8BAE50A"/>
    <w:numStyleLink w:val="VariantaA-odrky"/>
  </w:abstractNum>
  <w:abstractNum w:abstractNumId="27" w15:restartNumberingAfterBreak="0">
    <w:nsid w:val="32384AC2"/>
    <w:multiLevelType w:val="hybridMultilevel"/>
    <w:tmpl w:val="3DAEAD8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8" w15:restartNumberingAfterBreak="0">
    <w:nsid w:val="355131EF"/>
    <w:multiLevelType w:val="multilevel"/>
    <w:tmpl w:val="E8A48D7C"/>
    <w:numStyleLink w:val="VariantaA-sla"/>
  </w:abstractNum>
  <w:abstractNum w:abstractNumId="29" w15:restartNumberingAfterBreak="0">
    <w:nsid w:val="4499591D"/>
    <w:multiLevelType w:val="hybridMultilevel"/>
    <w:tmpl w:val="63726920"/>
    <w:lvl w:ilvl="0" w:tplc="C62C394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4A306389"/>
    <w:multiLevelType w:val="multilevel"/>
    <w:tmpl w:val="E8BAE50A"/>
    <w:numStyleLink w:val="VariantaA-odrky"/>
  </w:abstractNum>
  <w:abstractNum w:abstractNumId="31"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D949B7"/>
    <w:multiLevelType w:val="hybridMultilevel"/>
    <w:tmpl w:val="3DAEAD8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3" w15:restartNumberingAfterBreak="0">
    <w:nsid w:val="53290926"/>
    <w:multiLevelType w:val="multilevel"/>
    <w:tmpl w:val="E8BAE50A"/>
    <w:numStyleLink w:val="VariantaA-odrky"/>
  </w:abstractNum>
  <w:abstractNum w:abstractNumId="34" w15:restartNumberingAfterBreak="0">
    <w:nsid w:val="533902EA"/>
    <w:multiLevelType w:val="multilevel"/>
    <w:tmpl w:val="E8BAE50A"/>
    <w:numStyleLink w:val="VariantaA-odrky"/>
  </w:abstractNum>
  <w:abstractNum w:abstractNumId="35" w15:restartNumberingAfterBreak="0">
    <w:nsid w:val="571C11E2"/>
    <w:multiLevelType w:val="multilevel"/>
    <w:tmpl w:val="E8A48D7C"/>
    <w:numStyleLink w:val="VariantaA-sla"/>
  </w:abstractNum>
  <w:abstractNum w:abstractNumId="36"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7" w15:restartNumberingAfterBreak="0">
    <w:nsid w:val="5AF35F43"/>
    <w:multiLevelType w:val="multilevel"/>
    <w:tmpl w:val="0D8ABE32"/>
    <w:numStyleLink w:val="VariantaB-sla"/>
  </w:abstractNum>
  <w:abstractNum w:abstractNumId="38" w15:restartNumberingAfterBreak="0">
    <w:nsid w:val="6A6870C4"/>
    <w:multiLevelType w:val="hybridMultilevel"/>
    <w:tmpl w:val="3DAEAD8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9" w15:restartNumberingAfterBreak="0">
    <w:nsid w:val="6AAF1A1F"/>
    <w:multiLevelType w:val="multilevel"/>
    <w:tmpl w:val="EE2835EE"/>
    <w:lvl w:ilvl="0">
      <w:start w:val="1"/>
      <w:numFmt w:val="decimal"/>
      <w:pStyle w:val="Textpsmene"/>
      <w:isLgl/>
      <w:lvlText w:val="(%1)"/>
      <w:lvlJc w:val="left"/>
      <w:pPr>
        <w:tabs>
          <w:tab w:val="num" w:pos="785"/>
        </w:tabs>
        <w:ind w:firstLine="425"/>
      </w:pPr>
      <w:rPr>
        <w:rFonts w:cs="Times New Roman"/>
      </w:rPr>
    </w:lvl>
    <w:lvl w:ilvl="1">
      <w:start w:val="1"/>
      <w:numFmt w:val="lowerLetter"/>
      <w:pStyle w:val="Textbodu"/>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15:restartNumberingAfterBreak="0">
    <w:nsid w:val="742E68F9"/>
    <w:multiLevelType w:val="hybridMultilevel"/>
    <w:tmpl w:val="3DAEAD8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1" w15:restartNumberingAfterBreak="0">
    <w:nsid w:val="7A381253"/>
    <w:multiLevelType w:val="hybridMultilevel"/>
    <w:tmpl w:val="3DAEAD8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16"/>
  </w:num>
  <w:num w:numId="2">
    <w:abstractNumId w:val="36"/>
  </w:num>
  <w:num w:numId="3">
    <w:abstractNumId w:val="20"/>
  </w:num>
  <w:num w:numId="4">
    <w:abstractNumId w:val="14"/>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1"/>
  </w:num>
  <w:num w:numId="7">
    <w:abstractNumId w:val="7"/>
  </w:num>
  <w:num w:numId="8">
    <w:abstractNumId w:val="35"/>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4"/>
  </w:num>
  <w:num w:numId="14">
    <w:abstractNumId w:val="4"/>
  </w:num>
  <w:num w:numId="15">
    <w:abstractNumId w:val="3"/>
  </w:num>
  <w:num w:numId="16">
    <w:abstractNumId w:val="31"/>
  </w:num>
  <w:num w:numId="17">
    <w:abstractNumId w:val="21"/>
  </w:num>
  <w:num w:numId="18">
    <w:abstractNumId w:val="6"/>
  </w:num>
  <w:num w:numId="19">
    <w:abstractNumId w:val="12"/>
  </w:num>
  <w:num w:numId="20">
    <w:abstractNumId w:val="8"/>
  </w:num>
  <w:num w:numId="21">
    <w:abstractNumId w:val="28"/>
  </w:num>
  <w:num w:numId="22">
    <w:abstractNumId w:val="10"/>
  </w:num>
  <w:num w:numId="23">
    <w:abstractNumId w:val="22"/>
  </w:num>
  <w:num w:numId="24">
    <w:abstractNumId w:val="11"/>
  </w:num>
  <w:num w:numId="25">
    <w:abstractNumId w:val="15"/>
  </w:num>
  <w:num w:numId="26">
    <w:abstractNumId w:val="30"/>
  </w:num>
  <w:num w:numId="27">
    <w:abstractNumId w:val="26"/>
  </w:num>
  <w:num w:numId="28">
    <w:abstractNumId w:val="25"/>
  </w:num>
  <w:num w:numId="29">
    <w:abstractNumId w:val="19"/>
  </w:num>
  <w:num w:numId="30">
    <w:abstractNumId w:val="33"/>
  </w:num>
  <w:num w:numId="31">
    <w:abstractNumId w:val="37"/>
  </w:num>
  <w:num w:numId="32">
    <w:abstractNumId w:val="23"/>
  </w:num>
  <w:num w:numId="33">
    <w:abstractNumId w:val="17"/>
  </w:num>
  <w:num w:numId="34">
    <w:abstractNumId w:val="9"/>
  </w:num>
  <w:num w:numId="35">
    <w:abstractNumId w:val="24"/>
  </w:num>
  <w:num w:numId="36">
    <w:abstractNumId w:val="13"/>
  </w:num>
  <w:num w:numId="37">
    <w:abstractNumId w:val="29"/>
  </w:num>
  <w:num w:numId="38">
    <w:abstractNumId w:val="39"/>
  </w:num>
  <w:num w:numId="39">
    <w:abstractNumId w:val="18"/>
  </w:num>
  <w:num w:numId="40">
    <w:abstractNumId w:val="32"/>
  </w:num>
  <w:num w:numId="41">
    <w:abstractNumId w:val="27"/>
  </w:num>
  <w:num w:numId="42">
    <w:abstractNumId w:val="38"/>
  </w:num>
  <w:num w:numId="43">
    <w:abstractNumId w:val="40"/>
  </w:num>
  <w:num w:numId="44">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5D"/>
    <w:rsid w:val="00015306"/>
    <w:rsid w:val="0002674B"/>
    <w:rsid w:val="0004162E"/>
    <w:rsid w:val="0004786B"/>
    <w:rsid w:val="00063405"/>
    <w:rsid w:val="000809B9"/>
    <w:rsid w:val="00090B40"/>
    <w:rsid w:val="00095A0A"/>
    <w:rsid w:val="000B1B3D"/>
    <w:rsid w:val="000C4CAF"/>
    <w:rsid w:val="00121485"/>
    <w:rsid w:val="001268B0"/>
    <w:rsid w:val="001502CB"/>
    <w:rsid w:val="00166961"/>
    <w:rsid w:val="0018051B"/>
    <w:rsid w:val="001B1E4A"/>
    <w:rsid w:val="001D27C0"/>
    <w:rsid w:val="001E74C3"/>
    <w:rsid w:val="001F6937"/>
    <w:rsid w:val="00220DE3"/>
    <w:rsid w:val="0025290D"/>
    <w:rsid w:val="00260372"/>
    <w:rsid w:val="00262DAF"/>
    <w:rsid w:val="00285AED"/>
    <w:rsid w:val="002E2442"/>
    <w:rsid w:val="002F0E8C"/>
    <w:rsid w:val="00310FA0"/>
    <w:rsid w:val="00320481"/>
    <w:rsid w:val="00323305"/>
    <w:rsid w:val="003250CB"/>
    <w:rsid w:val="0036288A"/>
    <w:rsid w:val="00363201"/>
    <w:rsid w:val="0039063C"/>
    <w:rsid w:val="003A46A8"/>
    <w:rsid w:val="003A51AA"/>
    <w:rsid w:val="003B0C5D"/>
    <w:rsid w:val="003B565A"/>
    <w:rsid w:val="003D00A1"/>
    <w:rsid w:val="0041427F"/>
    <w:rsid w:val="0043288A"/>
    <w:rsid w:val="004509E5"/>
    <w:rsid w:val="00486FB9"/>
    <w:rsid w:val="004C212A"/>
    <w:rsid w:val="00500232"/>
    <w:rsid w:val="00504668"/>
    <w:rsid w:val="005455E1"/>
    <w:rsid w:val="005502BD"/>
    <w:rsid w:val="00556787"/>
    <w:rsid w:val="00582276"/>
    <w:rsid w:val="005C2560"/>
    <w:rsid w:val="005F7585"/>
    <w:rsid w:val="00605759"/>
    <w:rsid w:val="00650C6C"/>
    <w:rsid w:val="00652FE6"/>
    <w:rsid w:val="00667898"/>
    <w:rsid w:val="00677FE0"/>
    <w:rsid w:val="006D04EF"/>
    <w:rsid w:val="006E2FB0"/>
    <w:rsid w:val="007102D2"/>
    <w:rsid w:val="00713948"/>
    <w:rsid w:val="00753A27"/>
    <w:rsid w:val="0079342A"/>
    <w:rsid w:val="007B24C9"/>
    <w:rsid w:val="007B4949"/>
    <w:rsid w:val="007F0BC6"/>
    <w:rsid w:val="00831374"/>
    <w:rsid w:val="00857580"/>
    <w:rsid w:val="00865238"/>
    <w:rsid w:val="008667BF"/>
    <w:rsid w:val="00895645"/>
    <w:rsid w:val="008A7851"/>
    <w:rsid w:val="008C3782"/>
    <w:rsid w:val="008D4A32"/>
    <w:rsid w:val="008D593A"/>
    <w:rsid w:val="008D763C"/>
    <w:rsid w:val="008E7760"/>
    <w:rsid w:val="00922001"/>
    <w:rsid w:val="00922C17"/>
    <w:rsid w:val="00942DDD"/>
    <w:rsid w:val="009516A8"/>
    <w:rsid w:val="0097705C"/>
    <w:rsid w:val="009F393D"/>
    <w:rsid w:val="009F7F46"/>
    <w:rsid w:val="00A000BF"/>
    <w:rsid w:val="00A0587E"/>
    <w:rsid w:val="00A275BC"/>
    <w:rsid w:val="00A464B4"/>
    <w:rsid w:val="00A63D6B"/>
    <w:rsid w:val="00A80A6A"/>
    <w:rsid w:val="00A84B52"/>
    <w:rsid w:val="00A8660F"/>
    <w:rsid w:val="00A95C48"/>
    <w:rsid w:val="00AA7056"/>
    <w:rsid w:val="00AB31C6"/>
    <w:rsid w:val="00AB523B"/>
    <w:rsid w:val="00AD7E40"/>
    <w:rsid w:val="00B1477A"/>
    <w:rsid w:val="00B20993"/>
    <w:rsid w:val="00B42E96"/>
    <w:rsid w:val="00B50EE6"/>
    <w:rsid w:val="00B52185"/>
    <w:rsid w:val="00B9753A"/>
    <w:rsid w:val="00BB479C"/>
    <w:rsid w:val="00BC4720"/>
    <w:rsid w:val="00BD75A2"/>
    <w:rsid w:val="00BE0BB7"/>
    <w:rsid w:val="00C2017A"/>
    <w:rsid w:val="00C2026B"/>
    <w:rsid w:val="00C20470"/>
    <w:rsid w:val="00C34B2F"/>
    <w:rsid w:val="00C4641B"/>
    <w:rsid w:val="00C63A37"/>
    <w:rsid w:val="00C6690E"/>
    <w:rsid w:val="00C703C5"/>
    <w:rsid w:val="00C805F2"/>
    <w:rsid w:val="00C96EFE"/>
    <w:rsid w:val="00CC5E40"/>
    <w:rsid w:val="00D1569F"/>
    <w:rsid w:val="00D20B1E"/>
    <w:rsid w:val="00D22462"/>
    <w:rsid w:val="00D230AC"/>
    <w:rsid w:val="00D32489"/>
    <w:rsid w:val="00D3349E"/>
    <w:rsid w:val="00D73CB8"/>
    <w:rsid w:val="00DA7591"/>
    <w:rsid w:val="00DD2B67"/>
    <w:rsid w:val="00E32798"/>
    <w:rsid w:val="00E33CC8"/>
    <w:rsid w:val="00E51C91"/>
    <w:rsid w:val="00E667C1"/>
    <w:rsid w:val="00EC3F88"/>
    <w:rsid w:val="00ED36D8"/>
    <w:rsid w:val="00EE6BD7"/>
    <w:rsid w:val="00F0689D"/>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F49CA5"/>
  <w15:chartTrackingRefBased/>
  <w15:docId w15:val="{AE9C7B6D-939C-4146-8D67-07A4F226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B0C5D"/>
    <w:pPr>
      <w:spacing w:after="160" w:line="293" w:lineRule="auto"/>
    </w:pPr>
    <w:rPr>
      <w:color w:val="000000" w:themeColor="text1"/>
    </w:rPr>
  </w:style>
  <w:style w:type="paragraph" w:styleId="Nadpis1">
    <w:name w:val="heading 1"/>
    <w:basedOn w:val="Normln"/>
    <w:next w:val="Normln"/>
    <w:link w:val="Nadpis1Char"/>
    <w:uiPriority w:val="9"/>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9"/>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99"/>
    <w:rsid w:val="009F393D"/>
    <w:pPr>
      <w:ind w:left="357"/>
    </w:pPr>
  </w:style>
  <w:style w:type="character" w:customStyle="1" w:styleId="ZkladntextodsazenChar">
    <w:name w:val="Základní text odsazený Char"/>
    <w:basedOn w:val="Standardnpsmoodstavce"/>
    <w:link w:val="Zkladntextodsazen"/>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Textbodu">
    <w:name w:val="Text bodu"/>
    <w:basedOn w:val="Normln"/>
    <w:rsid w:val="00BE0BB7"/>
    <w:pPr>
      <w:numPr>
        <w:ilvl w:val="1"/>
        <w:numId w:val="38"/>
      </w:numPr>
      <w:tabs>
        <w:tab w:val="clear" w:pos="425"/>
        <w:tab w:val="num" w:pos="851"/>
      </w:tabs>
      <w:spacing w:after="0" w:line="240" w:lineRule="auto"/>
      <w:ind w:left="851" w:hanging="426"/>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BE0BB7"/>
    <w:pPr>
      <w:numPr>
        <w:numId w:val="38"/>
      </w:numPr>
      <w:tabs>
        <w:tab w:val="clear" w:pos="785"/>
        <w:tab w:val="num" w:pos="425"/>
      </w:tabs>
      <w:spacing w:after="0" w:line="240" w:lineRule="auto"/>
      <w:ind w:left="425" w:hanging="425"/>
      <w:jc w:val="both"/>
      <w:outlineLvl w:val="7"/>
    </w:pPr>
    <w:rPr>
      <w:rFonts w:ascii="Times New Roman" w:eastAsia="Times New Roman" w:hAnsi="Times New Roman" w:cs="Times New Roman"/>
      <w:color w:val="auto"/>
      <w:sz w:val="24"/>
      <w:szCs w:val="20"/>
      <w:lang w:eastAsia="cs-CZ"/>
    </w:rPr>
  </w:style>
  <w:style w:type="paragraph" w:customStyle="1" w:styleId="Textodstavce">
    <w:name w:val="Text odstavce"/>
    <w:basedOn w:val="Normln"/>
    <w:rsid w:val="00BE0BB7"/>
    <w:pPr>
      <w:tabs>
        <w:tab w:val="left" w:pos="851"/>
      </w:tabs>
      <w:spacing w:before="120" w:after="120" w:line="240" w:lineRule="auto"/>
      <w:ind w:left="357" w:hanging="357"/>
      <w:jc w:val="both"/>
      <w:outlineLvl w:val="6"/>
    </w:pPr>
    <w:rPr>
      <w:rFonts w:ascii="Times New Roman" w:eastAsia="Times New Roman" w:hAnsi="Times New Roman" w:cs="Times New Roman"/>
      <w:color w:val="auto"/>
      <w:sz w:val="24"/>
      <w:szCs w:val="20"/>
      <w:lang w:eastAsia="cs-CZ"/>
    </w:rPr>
  </w:style>
  <w:style w:type="paragraph" w:customStyle="1" w:styleId="Nadpisparagrafu">
    <w:name w:val="Nadpis paragrafu"/>
    <w:basedOn w:val="Normln"/>
    <w:next w:val="Textodstavce"/>
    <w:rsid w:val="00BE0BB7"/>
    <w:pPr>
      <w:keepNext/>
      <w:keepLines/>
      <w:spacing w:before="240" w:after="0" w:line="240" w:lineRule="auto"/>
      <w:jc w:val="center"/>
      <w:outlineLvl w:val="5"/>
    </w:pPr>
    <w:rPr>
      <w:rFonts w:ascii="Times New Roman" w:eastAsia="Times New Roman" w:hAnsi="Times New Roman" w:cs="Times New Roman"/>
      <w:b/>
      <w:color w:val="auto"/>
      <w:sz w:val="24"/>
      <w:szCs w:val="20"/>
      <w:lang w:eastAsia="cs-CZ"/>
    </w:rPr>
  </w:style>
  <w:style w:type="table" w:styleId="Mkatabulky">
    <w:name w:val="Table Grid"/>
    <w:basedOn w:val="Normlntabulka"/>
    <w:uiPriority w:val="59"/>
    <w:rsid w:val="00BE0BB7"/>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ln"/>
    <w:next w:val="Normln"/>
    <w:uiPriority w:val="99"/>
    <w:rsid w:val="00BE0BB7"/>
    <w:pPr>
      <w:autoSpaceDE w:val="0"/>
      <w:autoSpaceDN w:val="0"/>
      <w:adjustRightInd w:val="0"/>
      <w:spacing w:after="0" w:line="240" w:lineRule="auto"/>
    </w:pPr>
    <w:rPr>
      <w:rFonts w:ascii="EUAlbertina" w:eastAsia="Times New Roman" w:hAnsi="EUAlbertina" w:cs="Times New Roman"/>
      <w:color w:val="auto"/>
      <w:sz w:val="24"/>
      <w:szCs w:val="24"/>
      <w:lang w:eastAsia="cs-CZ"/>
    </w:rPr>
  </w:style>
  <w:style w:type="paragraph" w:customStyle="1" w:styleId="Default">
    <w:name w:val="Default"/>
    <w:rsid w:val="00BE0BB7"/>
    <w:pPr>
      <w:autoSpaceDE w:val="0"/>
      <w:autoSpaceDN w:val="0"/>
      <w:adjustRightInd w:val="0"/>
      <w:spacing w:after="0" w:line="240" w:lineRule="auto"/>
    </w:pPr>
    <w:rPr>
      <w:rFonts w:ascii="EUAlbertina" w:eastAsia="Times New Roman" w:hAnsi="EUAlbertina" w:cs="EUAlbertina"/>
      <w:color w:val="000000"/>
      <w:sz w:val="24"/>
      <w:szCs w:val="24"/>
      <w:lang w:eastAsia="cs-CZ"/>
    </w:rPr>
  </w:style>
  <w:style w:type="paragraph" w:customStyle="1" w:styleId="CM3">
    <w:name w:val="CM3"/>
    <w:basedOn w:val="Default"/>
    <w:next w:val="Default"/>
    <w:uiPriority w:val="99"/>
    <w:rsid w:val="00BE0BB7"/>
    <w:rPr>
      <w:rFonts w:cs="Times New Roman"/>
      <w:color w:val="auto"/>
    </w:rPr>
  </w:style>
  <w:style w:type="paragraph" w:styleId="Textbubliny">
    <w:name w:val="Balloon Text"/>
    <w:basedOn w:val="Normln"/>
    <w:link w:val="TextbublinyChar"/>
    <w:uiPriority w:val="99"/>
    <w:semiHidden/>
    <w:unhideWhenUsed/>
    <w:rsid w:val="00BE0BB7"/>
    <w:pPr>
      <w:spacing w:after="0" w:line="240" w:lineRule="auto"/>
    </w:pPr>
    <w:rPr>
      <w:rFonts w:ascii="Tahoma" w:eastAsia="Times New Roman" w:hAnsi="Tahoma" w:cs="Tahoma"/>
      <w:color w:val="auto"/>
      <w:sz w:val="16"/>
      <w:szCs w:val="16"/>
      <w:lang w:eastAsia="cs-CZ"/>
    </w:rPr>
  </w:style>
  <w:style w:type="character" w:customStyle="1" w:styleId="TextbublinyChar">
    <w:name w:val="Text bubliny Char"/>
    <w:basedOn w:val="Standardnpsmoodstavce"/>
    <w:link w:val="Textbubliny"/>
    <w:uiPriority w:val="99"/>
    <w:semiHidden/>
    <w:rsid w:val="00BE0BB7"/>
    <w:rPr>
      <w:rFonts w:ascii="Tahoma" w:eastAsia="Times New Roman" w:hAnsi="Tahoma" w:cs="Tahoma"/>
      <w:sz w:val="16"/>
      <w:szCs w:val="16"/>
      <w:lang w:eastAsia="cs-CZ"/>
    </w:rPr>
  </w:style>
  <w:style w:type="character" w:styleId="Odkaznakoment">
    <w:name w:val="annotation reference"/>
    <w:uiPriority w:val="99"/>
    <w:semiHidden/>
    <w:unhideWhenUsed/>
    <w:rsid w:val="00BE0BB7"/>
    <w:rPr>
      <w:rFonts w:cs="Times New Roman"/>
      <w:sz w:val="16"/>
    </w:rPr>
  </w:style>
  <w:style w:type="paragraph" w:styleId="Textkomente">
    <w:name w:val="annotation text"/>
    <w:basedOn w:val="Normln"/>
    <w:link w:val="TextkomenteChar"/>
    <w:uiPriority w:val="99"/>
    <w:semiHidden/>
    <w:unhideWhenUsed/>
    <w:rsid w:val="00BE0BB7"/>
    <w:pPr>
      <w:spacing w:after="0" w:line="240" w:lineRule="auto"/>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semiHidden/>
    <w:rsid w:val="00BE0BB7"/>
    <w:rPr>
      <w:rFonts w:ascii="Times New Roman" w:eastAsia="Times New Roman" w:hAnsi="Times New Roman" w:cs="Times New Roman"/>
      <w:sz w:val="20"/>
      <w:szCs w:val="20"/>
      <w:lang w:eastAsia="cs-CZ"/>
    </w:rPr>
  </w:style>
  <w:style w:type="paragraph" w:customStyle="1" w:styleId="popisek">
    <w:name w:val="popisek"/>
    <w:basedOn w:val="Normln"/>
    <w:rsid w:val="00BE0BB7"/>
    <w:pPr>
      <w:tabs>
        <w:tab w:val="left" w:pos="425"/>
      </w:tabs>
      <w:spacing w:after="120" w:line="240" w:lineRule="auto"/>
    </w:pPr>
    <w:rPr>
      <w:rFonts w:ascii="Times New Roman" w:eastAsia="Times New Roman" w:hAnsi="Times New Roman" w:cs="Times New Roman"/>
      <w:color w:val="auto"/>
      <w:sz w:val="20"/>
      <w:szCs w:val="20"/>
      <w:lang w:eastAsia="cs-CZ"/>
    </w:rPr>
  </w:style>
  <w:style w:type="paragraph" w:styleId="Bezmezer">
    <w:name w:val="No Spacing"/>
    <w:uiPriority w:val="1"/>
    <w:qFormat/>
    <w:rsid w:val="00BE0BB7"/>
    <w:pPr>
      <w:spacing w:after="0" w:line="240" w:lineRule="auto"/>
    </w:pPr>
    <w:rPr>
      <w:rFonts w:ascii="Calibri" w:eastAsia="Times New Roman" w:hAnsi="Calibri" w:cs="Times New Roman"/>
      <w:lang w:eastAsia="cs-CZ"/>
    </w:rPr>
  </w:style>
  <w:style w:type="paragraph" w:customStyle="1" w:styleId="StylD">
    <w:name w:val="StylD"/>
    <w:basedOn w:val="Normln"/>
    <w:rsid w:val="00BE0BB7"/>
    <w:pPr>
      <w:spacing w:after="0" w:line="360" w:lineRule="auto"/>
      <w:jc w:val="both"/>
    </w:pPr>
    <w:rPr>
      <w:rFonts w:ascii="Arial" w:eastAsia="Times New Roman" w:hAnsi="Arial" w:cs="Times New Roman"/>
      <w:color w:val="auto"/>
      <w:sz w:val="24"/>
      <w:szCs w:val="20"/>
      <w:lang w:eastAsia="cs-CZ"/>
    </w:rPr>
  </w:style>
  <w:style w:type="paragraph" w:customStyle="1" w:styleId="Textparagrafu">
    <w:name w:val="Text paragrafu"/>
    <w:basedOn w:val="Normln"/>
    <w:rsid w:val="00BE0BB7"/>
    <w:pPr>
      <w:spacing w:before="240" w:after="0" w:line="240" w:lineRule="auto"/>
      <w:ind w:firstLine="425"/>
      <w:jc w:val="both"/>
      <w:outlineLvl w:val="5"/>
    </w:pPr>
    <w:rPr>
      <w:rFonts w:ascii="Times New Roman" w:eastAsia="Times New Roman" w:hAnsi="Times New Roman" w:cs="Times New Roman"/>
      <w:color w:val="auto"/>
      <w:sz w:val="24"/>
      <w:szCs w:val="20"/>
      <w:lang w:eastAsia="cs-CZ"/>
    </w:rPr>
  </w:style>
  <w:style w:type="paragraph" w:customStyle="1" w:styleId="Paragraf">
    <w:name w:val="Paragraf"/>
    <w:basedOn w:val="Normln"/>
    <w:next w:val="Textodstavce"/>
    <w:rsid w:val="00BE0BB7"/>
    <w:pPr>
      <w:keepNext/>
      <w:keepLines/>
      <w:spacing w:before="240" w:after="0" w:line="240" w:lineRule="auto"/>
      <w:jc w:val="center"/>
      <w:outlineLvl w:val="5"/>
    </w:pPr>
    <w:rPr>
      <w:rFonts w:ascii="Times New Roman" w:eastAsia="Times New Roman" w:hAnsi="Times New Roman" w:cs="Times New Roman"/>
      <w:color w:val="auto"/>
      <w:sz w:val="24"/>
      <w:szCs w:val="20"/>
      <w:lang w:eastAsia="cs-CZ"/>
    </w:rPr>
  </w:style>
  <w:style w:type="paragraph" w:customStyle="1" w:styleId="Oddl">
    <w:name w:val="Oddíl"/>
    <w:basedOn w:val="Normln"/>
    <w:next w:val="Nadpisoddlu"/>
    <w:rsid w:val="00BE0BB7"/>
    <w:pPr>
      <w:keepNext/>
      <w:keepLines/>
      <w:spacing w:before="240" w:after="0" w:line="240" w:lineRule="auto"/>
      <w:jc w:val="center"/>
      <w:outlineLvl w:val="4"/>
    </w:pPr>
    <w:rPr>
      <w:rFonts w:ascii="Times New Roman" w:eastAsia="Times New Roman" w:hAnsi="Times New Roman" w:cs="Times New Roman"/>
      <w:color w:val="auto"/>
      <w:sz w:val="24"/>
      <w:szCs w:val="20"/>
      <w:lang w:eastAsia="cs-CZ"/>
    </w:rPr>
  </w:style>
  <w:style w:type="paragraph" w:customStyle="1" w:styleId="Nadpisoddlu">
    <w:name w:val="Nadpis oddílu"/>
    <w:basedOn w:val="Normln"/>
    <w:next w:val="Paragraf"/>
    <w:rsid w:val="00BE0BB7"/>
    <w:pPr>
      <w:keepNext/>
      <w:keepLines/>
      <w:spacing w:after="0" w:line="240" w:lineRule="auto"/>
      <w:jc w:val="center"/>
      <w:outlineLvl w:val="4"/>
    </w:pPr>
    <w:rPr>
      <w:rFonts w:ascii="Times New Roman" w:eastAsia="Times New Roman" w:hAnsi="Times New Roman" w:cs="Times New Roman"/>
      <w:b/>
      <w:color w:val="auto"/>
      <w:sz w:val="24"/>
      <w:szCs w:val="20"/>
      <w:lang w:eastAsia="cs-CZ"/>
    </w:rPr>
  </w:style>
  <w:style w:type="paragraph" w:customStyle="1" w:styleId="Dl">
    <w:name w:val="Díl"/>
    <w:basedOn w:val="Normln"/>
    <w:next w:val="Nadpisdlu"/>
    <w:rsid w:val="00BE0BB7"/>
    <w:pPr>
      <w:keepNext/>
      <w:keepLines/>
      <w:spacing w:before="240" w:after="0" w:line="240" w:lineRule="auto"/>
      <w:jc w:val="center"/>
      <w:outlineLvl w:val="3"/>
    </w:pPr>
    <w:rPr>
      <w:rFonts w:ascii="Times New Roman" w:eastAsia="Times New Roman" w:hAnsi="Times New Roman" w:cs="Times New Roman"/>
      <w:color w:val="auto"/>
      <w:sz w:val="24"/>
      <w:szCs w:val="20"/>
      <w:lang w:eastAsia="cs-CZ"/>
    </w:rPr>
  </w:style>
  <w:style w:type="paragraph" w:customStyle="1" w:styleId="Nadpisdlu">
    <w:name w:val="Nadpis dílu"/>
    <w:basedOn w:val="Normln"/>
    <w:next w:val="Oddl"/>
    <w:rsid w:val="00BE0BB7"/>
    <w:pPr>
      <w:keepNext/>
      <w:keepLines/>
      <w:spacing w:after="0" w:line="240" w:lineRule="auto"/>
      <w:jc w:val="center"/>
      <w:outlineLvl w:val="3"/>
    </w:pPr>
    <w:rPr>
      <w:rFonts w:ascii="Times New Roman" w:eastAsia="Times New Roman" w:hAnsi="Times New Roman" w:cs="Times New Roman"/>
      <w:b/>
      <w:color w:val="auto"/>
      <w:sz w:val="24"/>
      <w:szCs w:val="20"/>
      <w:lang w:eastAsia="cs-CZ"/>
    </w:rPr>
  </w:style>
  <w:style w:type="paragraph" w:customStyle="1" w:styleId="Hlava">
    <w:name w:val="Hlava"/>
    <w:basedOn w:val="Normln"/>
    <w:next w:val="Nadpishlavy"/>
    <w:rsid w:val="00BE0BB7"/>
    <w:pPr>
      <w:spacing w:before="240" w:after="0" w:line="240" w:lineRule="auto"/>
      <w:jc w:val="center"/>
      <w:outlineLvl w:val="2"/>
    </w:pPr>
    <w:rPr>
      <w:rFonts w:ascii="Times New Roman" w:eastAsia="Times New Roman" w:hAnsi="Times New Roman" w:cs="Times New Roman"/>
      <w:color w:val="auto"/>
      <w:sz w:val="24"/>
      <w:szCs w:val="20"/>
      <w:lang w:eastAsia="cs-CZ"/>
    </w:rPr>
  </w:style>
  <w:style w:type="paragraph" w:customStyle="1" w:styleId="Nadpishlavy">
    <w:name w:val="Nadpis hlavy"/>
    <w:basedOn w:val="Normln"/>
    <w:next w:val="Dl"/>
    <w:rsid w:val="00BE0BB7"/>
    <w:pPr>
      <w:keepNext/>
      <w:keepLines/>
      <w:spacing w:after="0" w:line="240" w:lineRule="auto"/>
      <w:jc w:val="center"/>
      <w:outlineLvl w:val="2"/>
    </w:pPr>
    <w:rPr>
      <w:rFonts w:ascii="Times New Roman" w:eastAsia="Times New Roman" w:hAnsi="Times New Roman" w:cs="Times New Roman"/>
      <w:b/>
      <w:color w:val="auto"/>
      <w:sz w:val="24"/>
      <w:szCs w:val="20"/>
      <w:lang w:eastAsia="cs-CZ"/>
    </w:rPr>
  </w:style>
  <w:style w:type="paragraph" w:customStyle="1" w:styleId="ST">
    <w:name w:val="ČÁST"/>
    <w:basedOn w:val="Normln"/>
    <w:next w:val="NADPISSTI"/>
    <w:rsid w:val="00BE0BB7"/>
    <w:pPr>
      <w:keepNext/>
      <w:keepLines/>
      <w:spacing w:before="240" w:after="120" w:line="240" w:lineRule="auto"/>
      <w:jc w:val="center"/>
      <w:outlineLvl w:val="1"/>
    </w:pPr>
    <w:rPr>
      <w:rFonts w:ascii="Times New Roman" w:eastAsia="Times New Roman" w:hAnsi="Times New Roman" w:cs="Times New Roman"/>
      <w:caps/>
      <w:color w:val="auto"/>
      <w:sz w:val="24"/>
      <w:szCs w:val="20"/>
      <w:lang w:eastAsia="cs-CZ"/>
    </w:rPr>
  </w:style>
  <w:style w:type="paragraph" w:customStyle="1" w:styleId="NADPISSTI">
    <w:name w:val="NADPIS ČÁSTI"/>
    <w:basedOn w:val="Normln"/>
    <w:next w:val="Hlava"/>
    <w:rsid w:val="00BE0BB7"/>
    <w:pPr>
      <w:keepNext/>
      <w:keepLines/>
      <w:spacing w:after="0" w:line="240" w:lineRule="auto"/>
      <w:jc w:val="center"/>
      <w:outlineLvl w:val="1"/>
    </w:pPr>
    <w:rPr>
      <w:rFonts w:ascii="Times New Roman" w:eastAsia="Times New Roman" w:hAnsi="Times New Roman" w:cs="Times New Roman"/>
      <w:b/>
      <w:caps/>
      <w:color w:val="auto"/>
      <w:sz w:val="24"/>
      <w:szCs w:val="20"/>
      <w:lang w:eastAsia="cs-CZ"/>
    </w:rPr>
  </w:style>
  <w:style w:type="paragraph" w:customStyle="1" w:styleId="NAZENVLDY">
    <w:name w:val="NAŘÍZENÍ VLÁDY"/>
    <w:basedOn w:val="Normln"/>
    <w:next w:val="nadpisnazen"/>
    <w:rsid w:val="00BE0BB7"/>
    <w:pPr>
      <w:keepNext/>
      <w:keepLines/>
      <w:spacing w:after="0" w:line="240" w:lineRule="auto"/>
      <w:jc w:val="center"/>
      <w:outlineLvl w:val="0"/>
    </w:pPr>
    <w:rPr>
      <w:rFonts w:ascii="Times New Roman" w:eastAsia="Times New Roman" w:hAnsi="Times New Roman" w:cs="Times New Roman"/>
      <w:b/>
      <w:caps/>
      <w:color w:val="auto"/>
      <w:sz w:val="24"/>
      <w:szCs w:val="20"/>
      <w:lang w:eastAsia="cs-CZ"/>
    </w:rPr>
  </w:style>
  <w:style w:type="paragraph" w:customStyle="1" w:styleId="nadpisnazen">
    <w:name w:val="nadpis nařízení"/>
    <w:basedOn w:val="Normln"/>
    <w:next w:val="Vlda"/>
    <w:rsid w:val="00BE0BB7"/>
    <w:pPr>
      <w:keepNext/>
      <w:keepLines/>
      <w:spacing w:before="120" w:after="0" w:line="240" w:lineRule="auto"/>
      <w:jc w:val="center"/>
      <w:outlineLvl w:val="0"/>
    </w:pPr>
    <w:rPr>
      <w:rFonts w:ascii="Times New Roman" w:eastAsia="Times New Roman" w:hAnsi="Times New Roman" w:cs="Times New Roman"/>
      <w:b/>
      <w:color w:val="auto"/>
      <w:sz w:val="24"/>
      <w:szCs w:val="20"/>
      <w:lang w:eastAsia="cs-CZ"/>
    </w:rPr>
  </w:style>
  <w:style w:type="paragraph" w:customStyle="1" w:styleId="Vlda">
    <w:name w:val="Vláda"/>
    <w:basedOn w:val="Normln"/>
    <w:next w:val="ST"/>
    <w:rsid w:val="00BE0BB7"/>
    <w:pPr>
      <w:keepNext/>
      <w:keepLines/>
      <w:spacing w:before="360" w:after="240" w:line="240" w:lineRule="auto"/>
      <w:jc w:val="both"/>
    </w:pPr>
    <w:rPr>
      <w:rFonts w:ascii="Times New Roman" w:eastAsia="Times New Roman" w:hAnsi="Times New Roman" w:cs="Times New Roman"/>
      <w:color w:val="auto"/>
      <w:sz w:val="24"/>
      <w:szCs w:val="20"/>
      <w:lang w:eastAsia="cs-CZ"/>
    </w:rPr>
  </w:style>
  <w:style w:type="paragraph" w:customStyle="1" w:styleId="funkce">
    <w:name w:val="funkce"/>
    <w:basedOn w:val="Normln"/>
    <w:rsid w:val="00BE0BB7"/>
    <w:pPr>
      <w:keepLines/>
      <w:spacing w:after="0" w:line="240" w:lineRule="auto"/>
      <w:jc w:val="center"/>
    </w:pPr>
    <w:rPr>
      <w:rFonts w:ascii="Times New Roman" w:eastAsia="Times New Roman" w:hAnsi="Times New Roman" w:cs="Times New Roman"/>
      <w:color w:val="auto"/>
      <w:sz w:val="24"/>
      <w:szCs w:val="20"/>
      <w:lang w:eastAsia="cs-CZ"/>
    </w:rPr>
  </w:style>
  <w:style w:type="character" w:customStyle="1" w:styleId="ZpatChar1">
    <w:name w:val="Zápatí Char1"/>
    <w:uiPriority w:val="99"/>
    <w:semiHidden/>
    <w:rsid w:val="00BE0BB7"/>
  </w:style>
  <w:style w:type="character" w:customStyle="1" w:styleId="ZpatChar12">
    <w:name w:val="Zápatí Char12"/>
    <w:uiPriority w:val="99"/>
    <w:semiHidden/>
    <w:rsid w:val="00BE0BB7"/>
    <w:rPr>
      <w:rFonts w:cs="Times New Roman"/>
    </w:rPr>
  </w:style>
  <w:style w:type="character" w:customStyle="1" w:styleId="ZpatChar11">
    <w:name w:val="Zápatí Char11"/>
    <w:uiPriority w:val="99"/>
    <w:semiHidden/>
    <w:rsid w:val="00BE0BB7"/>
    <w:rPr>
      <w:rFonts w:cs="Times New Roman"/>
    </w:rPr>
  </w:style>
  <w:style w:type="character" w:customStyle="1" w:styleId="TextpoznpodarouChar">
    <w:name w:val="Text pozn. pod čarou Char"/>
    <w:link w:val="Textpoznpodarou"/>
    <w:semiHidden/>
    <w:locked/>
    <w:rsid w:val="00BE0BB7"/>
    <w:rPr>
      <w:rFonts w:ascii="Times New Roman" w:hAnsi="Times New Roman" w:cs="Times New Roman"/>
      <w:sz w:val="20"/>
      <w:szCs w:val="20"/>
    </w:rPr>
  </w:style>
  <w:style w:type="paragraph" w:styleId="Textpoznpodarou">
    <w:name w:val="footnote text"/>
    <w:basedOn w:val="Normln"/>
    <w:link w:val="TextpoznpodarouChar"/>
    <w:semiHidden/>
    <w:rsid w:val="00BE0BB7"/>
    <w:pPr>
      <w:tabs>
        <w:tab w:val="left" w:pos="425"/>
      </w:tabs>
      <w:spacing w:after="0" w:line="240" w:lineRule="auto"/>
      <w:ind w:left="425" w:hanging="425"/>
      <w:jc w:val="both"/>
    </w:pPr>
    <w:rPr>
      <w:rFonts w:ascii="Times New Roman" w:hAnsi="Times New Roman" w:cs="Times New Roman"/>
      <w:color w:val="auto"/>
      <w:sz w:val="20"/>
      <w:szCs w:val="20"/>
    </w:rPr>
  </w:style>
  <w:style w:type="character" w:customStyle="1" w:styleId="TextpoznpodarouChar1">
    <w:name w:val="Text pozn. pod čarou Char1"/>
    <w:basedOn w:val="Standardnpsmoodstavce"/>
    <w:uiPriority w:val="99"/>
    <w:semiHidden/>
    <w:rsid w:val="00BE0BB7"/>
    <w:rPr>
      <w:color w:val="000000" w:themeColor="text1"/>
      <w:sz w:val="20"/>
      <w:szCs w:val="20"/>
    </w:rPr>
  </w:style>
  <w:style w:type="character" w:customStyle="1" w:styleId="TextpoznpodarouChar12">
    <w:name w:val="Text pozn. pod čarou Char12"/>
    <w:uiPriority w:val="99"/>
    <w:semiHidden/>
    <w:rsid w:val="00BE0BB7"/>
    <w:rPr>
      <w:rFonts w:cs="Times New Roman"/>
      <w:sz w:val="20"/>
      <w:szCs w:val="20"/>
    </w:rPr>
  </w:style>
  <w:style w:type="character" w:customStyle="1" w:styleId="TextpoznpodarouChar11">
    <w:name w:val="Text pozn. pod čarou Char11"/>
    <w:uiPriority w:val="99"/>
    <w:semiHidden/>
    <w:rsid w:val="00BE0BB7"/>
    <w:rPr>
      <w:rFonts w:cs="Times New Roman"/>
      <w:sz w:val="20"/>
      <w:szCs w:val="20"/>
    </w:rPr>
  </w:style>
  <w:style w:type="paragraph" w:styleId="Titulek">
    <w:name w:val="caption"/>
    <w:basedOn w:val="Normln"/>
    <w:next w:val="Normln"/>
    <w:uiPriority w:val="35"/>
    <w:qFormat/>
    <w:rsid w:val="00BE0BB7"/>
    <w:pPr>
      <w:spacing w:before="120" w:after="120" w:line="240" w:lineRule="auto"/>
      <w:jc w:val="both"/>
    </w:pPr>
    <w:rPr>
      <w:rFonts w:ascii="Times New Roman" w:eastAsia="Times New Roman" w:hAnsi="Times New Roman" w:cs="Times New Roman"/>
      <w:b/>
      <w:color w:val="auto"/>
      <w:sz w:val="24"/>
      <w:szCs w:val="20"/>
      <w:lang w:eastAsia="cs-CZ"/>
    </w:rPr>
  </w:style>
  <w:style w:type="paragraph" w:customStyle="1" w:styleId="Nvrh">
    <w:name w:val="Návrh"/>
    <w:basedOn w:val="Normln"/>
    <w:next w:val="NAZENVLDY"/>
    <w:rsid w:val="00BE0BB7"/>
    <w:pPr>
      <w:keepNext/>
      <w:keepLines/>
      <w:spacing w:after="240" w:line="240" w:lineRule="auto"/>
      <w:jc w:val="center"/>
      <w:outlineLvl w:val="0"/>
    </w:pPr>
    <w:rPr>
      <w:rFonts w:ascii="Times New Roman" w:eastAsia="Times New Roman" w:hAnsi="Times New Roman" w:cs="Times New Roman"/>
      <w:color w:val="auto"/>
      <w:spacing w:val="40"/>
      <w:sz w:val="24"/>
      <w:szCs w:val="20"/>
      <w:lang w:eastAsia="cs-CZ"/>
    </w:rPr>
  </w:style>
  <w:style w:type="paragraph" w:customStyle="1" w:styleId="Podpis">
    <w:name w:val="Podpis_"/>
    <w:basedOn w:val="Normln"/>
    <w:next w:val="funkce"/>
    <w:rsid w:val="00BE0BB7"/>
    <w:pPr>
      <w:keepNext/>
      <w:keepLines/>
      <w:spacing w:before="720" w:after="0" w:line="240" w:lineRule="auto"/>
      <w:jc w:val="center"/>
    </w:pPr>
    <w:rPr>
      <w:rFonts w:ascii="Times New Roman" w:eastAsia="Times New Roman" w:hAnsi="Times New Roman" w:cs="Times New Roman"/>
      <w:color w:val="auto"/>
      <w:sz w:val="24"/>
      <w:szCs w:val="20"/>
      <w:lang w:eastAsia="cs-CZ"/>
    </w:rPr>
  </w:style>
  <w:style w:type="paragraph" w:customStyle="1" w:styleId="VARIANTA">
    <w:name w:val="VARIANTA"/>
    <w:basedOn w:val="Normln"/>
    <w:next w:val="Normln"/>
    <w:rsid w:val="00BE0BB7"/>
    <w:pPr>
      <w:keepNext/>
      <w:spacing w:before="120" w:after="120" w:line="240" w:lineRule="auto"/>
      <w:jc w:val="both"/>
    </w:pPr>
    <w:rPr>
      <w:rFonts w:ascii="Times New Roman" w:eastAsia="Times New Roman" w:hAnsi="Times New Roman" w:cs="Times New Roman"/>
      <w:caps/>
      <w:color w:val="auto"/>
      <w:spacing w:val="60"/>
      <w:sz w:val="24"/>
      <w:szCs w:val="20"/>
      <w:lang w:eastAsia="cs-CZ"/>
    </w:rPr>
  </w:style>
  <w:style w:type="paragraph" w:customStyle="1" w:styleId="VARIANTA-konec">
    <w:name w:val="VARIANTA - konec"/>
    <w:basedOn w:val="Normln"/>
    <w:next w:val="Normln"/>
    <w:rsid w:val="00BE0BB7"/>
    <w:pPr>
      <w:spacing w:after="0" w:line="240" w:lineRule="auto"/>
      <w:jc w:val="both"/>
    </w:pPr>
    <w:rPr>
      <w:rFonts w:ascii="Times New Roman" w:eastAsia="Times New Roman" w:hAnsi="Times New Roman" w:cs="Times New Roman"/>
      <w:caps/>
      <w:color w:val="auto"/>
      <w:spacing w:val="60"/>
      <w:sz w:val="24"/>
      <w:szCs w:val="20"/>
      <w:lang w:eastAsia="cs-CZ"/>
    </w:rPr>
  </w:style>
  <w:style w:type="paragraph" w:customStyle="1" w:styleId="Novelizanbod">
    <w:name w:val="Novelizační bod"/>
    <w:basedOn w:val="Normln"/>
    <w:next w:val="Normln"/>
    <w:rsid w:val="00BE0BB7"/>
    <w:pPr>
      <w:keepNext/>
      <w:keepLines/>
      <w:tabs>
        <w:tab w:val="left" w:pos="851"/>
      </w:tabs>
      <w:spacing w:before="480" w:after="120" w:line="240" w:lineRule="auto"/>
      <w:ind w:left="357" w:hanging="357"/>
      <w:jc w:val="both"/>
    </w:pPr>
    <w:rPr>
      <w:rFonts w:ascii="Times New Roman" w:eastAsia="Times New Roman" w:hAnsi="Times New Roman" w:cs="Times New Roman"/>
      <w:color w:val="auto"/>
      <w:sz w:val="24"/>
      <w:szCs w:val="20"/>
      <w:lang w:eastAsia="cs-CZ"/>
    </w:rPr>
  </w:style>
  <w:style w:type="character" w:customStyle="1" w:styleId="Odkaznapoznpodarou">
    <w:name w:val="Odkaz na pozn. pod čarou"/>
    <w:rsid w:val="00BE0BB7"/>
    <w:rPr>
      <w:rFonts w:cs="Times New Roman"/>
      <w:vertAlign w:val="superscript"/>
    </w:rPr>
  </w:style>
  <w:style w:type="paragraph" w:customStyle="1" w:styleId="lnek">
    <w:name w:val="Článek"/>
    <w:basedOn w:val="Normln"/>
    <w:next w:val="Normln"/>
    <w:rsid w:val="00BE0BB7"/>
    <w:pPr>
      <w:keepNext/>
      <w:keepLines/>
      <w:numPr>
        <w:numId w:val="39"/>
      </w:numPr>
      <w:tabs>
        <w:tab w:val="clear" w:pos="567"/>
      </w:tabs>
      <w:spacing w:before="240" w:after="0" w:line="240" w:lineRule="auto"/>
      <w:ind w:left="0" w:firstLine="0"/>
      <w:jc w:val="center"/>
      <w:outlineLvl w:val="5"/>
    </w:pPr>
    <w:rPr>
      <w:rFonts w:ascii="Times New Roman" w:eastAsia="Times New Roman" w:hAnsi="Times New Roman" w:cs="Times New Roman"/>
      <w:color w:val="auto"/>
      <w:sz w:val="24"/>
      <w:szCs w:val="20"/>
      <w:lang w:eastAsia="cs-CZ"/>
    </w:rPr>
  </w:style>
  <w:style w:type="paragraph" w:customStyle="1" w:styleId="Nadpislnku">
    <w:name w:val="Nadpis článku"/>
    <w:basedOn w:val="lnek"/>
    <w:next w:val="Normln"/>
    <w:rsid w:val="00BE0BB7"/>
    <w:rPr>
      <w:b/>
    </w:rPr>
  </w:style>
  <w:style w:type="paragraph" w:customStyle="1" w:styleId="Textlnku">
    <w:name w:val="Text článku"/>
    <w:basedOn w:val="Normln"/>
    <w:rsid w:val="00BE0BB7"/>
    <w:pPr>
      <w:spacing w:before="240" w:after="0" w:line="240" w:lineRule="auto"/>
      <w:ind w:firstLine="425"/>
      <w:jc w:val="both"/>
      <w:outlineLvl w:val="5"/>
    </w:pPr>
    <w:rPr>
      <w:rFonts w:ascii="Times New Roman" w:eastAsia="Times New Roman" w:hAnsi="Times New Roman" w:cs="Times New Roman"/>
      <w:color w:val="auto"/>
      <w:sz w:val="24"/>
      <w:szCs w:val="20"/>
      <w:lang w:eastAsia="cs-CZ"/>
    </w:rPr>
  </w:style>
  <w:style w:type="paragraph" w:customStyle="1" w:styleId="Textbodunovely">
    <w:name w:val="Text bodu novely"/>
    <w:basedOn w:val="Normln"/>
    <w:next w:val="Normln"/>
    <w:rsid w:val="00BE0BB7"/>
    <w:pPr>
      <w:spacing w:after="0" w:line="240" w:lineRule="auto"/>
      <w:ind w:left="567" w:hanging="567"/>
      <w:jc w:val="both"/>
    </w:pPr>
    <w:rPr>
      <w:rFonts w:ascii="Times New Roman" w:eastAsia="Times New Roman" w:hAnsi="Times New Roman" w:cs="Times New Roman"/>
      <w:color w:val="auto"/>
      <w:sz w:val="24"/>
      <w:szCs w:val="20"/>
      <w:lang w:eastAsia="cs-CZ"/>
    </w:rPr>
  </w:style>
  <w:style w:type="character" w:customStyle="1" w:styleId="ZkladntextodsazenChar1">
    <w:name w:val="Základní text odsazený Char1"/>
    <w:uiPriority w:val="99"/>
    <w:semiHidden/>
    <w:rsid w:val="00BE0BB7"/>
  </w:style>
  <w:style w:type="character" w:customStyle="1" w:styleId="ZkladntextodsazenChar12">
    <w:name w:val="Základní text odsazený Char12"/>
    <w:uiPriority w:val="99"/>
    <w:semiHidden/>
    <w:rsid w:val="00BE0BB7"/>
    <w:rPr>
      <w:rFonts w:cs="Times New Roman"/>
    </w:rPr>
  </w:style>
  <w:style w:type="character" w:customStyle="1" w:styleId="ZkladntextodsazenChar11">
    <w:name w:val="Základní text odsazený Char11"/>
    <w:uiPriority w:val="99"/>
    <w:semiHidden/>
    <w:rsid w:val="00BE0BB7"/>
    <w:rPr>
      <w:rFonts w:cs="Times New Roman"/>
    </w:rPr>
  </w:style>
  <w:style w:type="character" w:customStyle="1" w:styleId="Zkladntext2Char">
    <w:name w:val="Základní text 2 Char"/>
    <w:link w:val="Zkladntext2"/>
    <w:semiHidden/>
    <w:locked/>
    <w:rsid w:val="00BE0BB7"/>
    <w:rPr>
      <w:rFonts w:ascii="Times New Roman" w:hAnsi="Times New Roman" w:cs="Times New Roman"/>
      <w:b/>
      <w:bCs/>
      <w:sz w:val="24"/>
      <w:szCs w:val="24"/>
    </w:rPr>
  </w:style>
  <w:style w:type="paragraph" w:styleId="Zkladntext2">
    <w:name w:val="Body Text 2"/>
    <w:basedOn w:val="Normln"/>
    <w:link w:val="Zkladntext2Char"/>
    <w:semiHidden/>
    <w:rsid w:val="00BE0BB7"/>
    <w:pPr>
      <w:spacing w:after="0" w:line="240" w:lineRule="auto"/>
      <w:jc w:val="both"/>
    </w:pPr>
    <w:rPr>
      <w:rFonts w:ascii="Times New Roman" w:hAnsi="Times New Roman" w:cs="Times New Roman"/>
      <w:b/>
      <w:bCs/>
      <w:color w:val="auto"/>
      <w:sz w:val="24"/>
      <w:szCs w:val="24"/>
    </w:rPr>
  </w:style>
  <w:style w:type="character" w:customStyle="1" w:styleId="Zkladntext2Char1">
    <w:name w:val="Základní text 2 Char1"/>
    <w:basedOn w:val="Standardnpsmoodstavce"/>
    <w:uiPriority w:val="99"/>
    <w:semiHidden/>
    <w:rsid w:val="00BE0BB7"/>
    <w:rPr>
      <w:color w:val="000000" w:themeColor="text1"/>
    </w:rPr>
  </w:style>
  <w:style w:type="character" w:customStyle="1" w:styleId="Zkladntext2Char12">
    <w:name w:val="Základní text 2 Char12"/>
    <w:uiPriority w:val="99"/>
    <w:semiHidden/>
    <w:rsid w:val="00BE0BB7"/>
    <w:rPr>
      <w:rFonts w:cs="Times New Roman"/>
    </w:rPr>
  </w:style>
  <w:style w:type="character" w:customStyle="1" w:styleId="Zkladntext2Char11">
    <w:name w:val="Základní text 2 Char11"/>
    <w:uiPriority w:val="99"/>
    <w:semiHidden/>
    <w:rsid w:val="00BE0BB7"/>
    <w:rPr>
      <w:rFonts w:cs="Times New Roman"/>
    </w:rPr>
  </w:style>
  <w:style w:type="character" w:customStyle="1" w:styleId="Zkladntextodsazen2Char">
    <w:name w:val="Základní text odsazený 2 Char"/>
    <w:link w:val="Zkladntextodsazen2"/>
    <w:semiHidden/>
    <w:locked/>
    <w:rsid w:val="00BE0BB7"/>
    <w:rPr>
      <w:rFonts w:ascii="Times New Roman" w:hAnsi="Times New Roman" w:cs="Times New Roman"/>
      <w:bCs/>
      <w:sz w:val="20"/>
      <w:szCs w:val="20"/>
    </w:rPr>
  </w:style>
  <w:style w:type="paragraph" w:styleId="Zkladntextodsazen2">
    <w:name w:val="Body Text Indent 2"/>
    <w:basedOn w:val="Normln"/>
    <w:link w:val="Zkladntextodsazen2Char"/>
    <w:semiHidden/>
    <w:rsid w:val="00BE0BB7"/>
    <w:pPr>
      <w:overflowPunct w:val="0"/>
      <w:autoSpaceDE w:val="0"/>
      <w:autoSpaceDN w:val="0"/>
      <w:adjustRightInd w:val="0"/>
      <w:spacing w:after="0" w:line="240" w:lineRule="auto"/>
      <w:ind w:firstLine="426"/>
      <w:jc w:val="both"/>
      <w:textAlignment w:val="baseline"/>
    </w:pPr>
    <w:rPr>
      <w:rFonts w:ascii="Times New Roman" w:hAnsi="Times New Roman" w:cs="Times New Roman"/>
      <w:bCs/>
      <w:color w:val="auto"/>
      <w:sz w:val="20"/>
      <w:szCs w:val="20"/>
    </w:rPr>
  </w:style>
  <w:style w:type="character" w:customStyle="1" w:styleId="Zkladntextodsazen2Char1">
    <w:name w:val="Základní text odsazený 2 Char1"/>
    <w:basedOn w:val="Standardnpsmoodstavce"/>
    <w:uiPriority w:val="99"/>
    <w:semiHidden/>
    <w:rsid w:val="00BE0BB7"/>
    <w:rPr>
      <w:color w:val="000000" w:themeColor="text1"/>
    </w:rPr>
  </w:style>
  <w:style w:type="character" w:customStyle="1" w:styleId="Zkladntextodsazen2Char12">
    <w:name w:val="Základní text odsazený 2 Char12"/>
    <w:uiPriority w:val="99"/>
    <w:semiHidden/>
    <w:rsid w:val="00BE0BB7"/>
    <w:rPr>
      <w:rFonts w:cs="Times New Roman"/>
    </w:rPr>
  </w:style>
  <w:style w:type="character" w:customStyle="1" w:styleId="Zkladntextodsazen2Char11">
    <w:name w:val="Základní text odsazený 2 Char11"/>
    <w:uiPriority w:val="99"/>
    <w:semiHidden/>
    <w:rsid w:val="00BE0BB7"/>
    <w:rPr>
      <w:rFonts w:cs="Times New Roman"/>
    </w:rPr>
  </w:style>
  <w:style w:type="paragraph" w:customStyle="1" w:styleId="cm4">
    <w:name w:val="cm4"/>
    <w:basedOn w:val="Normln"/>
    <w:rsid w:val="00BE0BB7"/>
    <w:pPr>
      <w:autoSpaceDE w:val="0"/>
      <w:autoSpaceDN w:val="0"/>
      <w:spacing w:after="0" w:line="240" w:lineRule="auto"/>
    </w:pPr>
    <w:rPr>
      <w:rFonts w:ascii="EUAlbertina" w:eastAsia="Times New Roman" w:hAnsi="EUAlbertina" w:cs="Times New Roman"/>
      <w:color w:val="auto"/>
      <w:sz w:val="24"/>
      <w:szCs w:val="24"/>
      <w:lang w:eastAsia="cs-CZ"/>
    </w:rPr>
  </w:style>
  <w:style w:type="paragraph" w:customStyle="1" w:styleId="Text">
    <w:name w:val="Text"/>
    <w:basedOn w:val="Normln"/>
    <w:rsid w:val="00BE0BB7"/>
    <w:pPr>
      <w:spacing w:after="0" w:line="240" w:lineRule="auto"/>
    </w:pPr>
    <w:rPr>
      <w:rFonts w:ascii="Arial" w:eastAsia="Times New Roman" w:hAnsi="Arial" w:cs="Arial"/>
      <w:color w:val="auto"/>
      <w:sz w:val="24"/>
      <w:szCs w:val="24"/>
      <w:lang w:eastAsia="cs-CZ"/>
    </w:rPr>
  </w:style>
  <w:style w:type="character" w:customStyle="1" w:styleId="PedmtkomenteChar">
    <w:name w:val="Předmět komentáře Char"/>
    <w:link w:val="Pedmtkomente"/>
    <w:uiPriority w:val="99"/>
    <w:semiHidden/>
    <w:locked/>
    <w:rsid w:val="00BE0BB7"/>
    <w:rPr>
      <w:rFonts w:ascii="Times New Roman" w:hAnsi="Times New Roman" w:cs="Times New Roman"/>
      <w:b/>
      <w:bCs/>
      <w:sz w:val="20"/>
      <w:szCs w:val="20"/>
    </w:rPr>
  </w:style>
  <w:style w:type="paragraph" w:styleId="Pedmtkomente">
    <w:name w:val="annotation subject"/>
    <w:basedOn w:val="Textkomente"/>
    <w:next w:val="Textkomente"/>
    <w:link w:val="PedmtkomenteChar"/>
    <w:uiPriority w:val="99"/>
    <w:semiHidden/>
    <w:unhideWhenUsed/>
    <w:rsid w:val="00BE0BB7"/>
    <w:rPr>
      <w:rFonts w:eastAsiaTheme="minorHAnsi"/>
      <w:b/>
      <w:bCs/>
      <w:lang w:eastAsia="en-US"/>
    </w:rPr>
  </w:style>
  <w:style w:type="character" w:customStyle="1" w:styleId="PedmtkomenteChar1">
    <w:name w:val="Předmět komentáře Char1"/>
    <w:basedOn w:val="TextkomenteChar"/>
    <w:uiPriority w:val="99"/>
    <w:semiHidden/>
    <w:rsid w:val="00BE0BB7"/>
    <w:rPr>
      <w:rFonts w:ascii="Times New Roman" w:eastAsia="Times New Roman" w:hAnsi="Times New Roman" w:cs="Times New Roman"/>
      <w:b/>
      <w:bCs/>
      <w:sz w:val="20"/>
      <w:szCs w:val="20"/>
      <w:lang w:eastAsia="cs-CZ"/>
    </w:rPr>
  </w:style>
  <w:style w:type="character" w:customStyle="1" w:styleId="PedmtkomenteChar12">
    <w:name w:val="Předmět komentáře Char12"/>
    <w:uiPriority w:val="99"/>
    <w:semiHidden/>
    <w:rsid w:val="00BE0BB7"/>
    <w:rPr>
      <w:rFonts w:ascii="Times New Roman" w:hAnsi="Times New Roman" w:cs="Times New Roman"/>
      <w:b/>
      <w:bCs/>
      <w:sz w:val="20"/>
      <w:szCs w:val="20"/>
    </w:rPr>
  </w:style>
  <w:style w:type="character" w:customStyle="1" w:styleId="PedmtkomenteChar11">
    <w:name w:val="Předmět komentáře Char11"/>
    <w:uiPriority w:val="99"/>
    <w:semiHidden/>
    <w:rsid w:val="00BE0BB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3808</Words>
  <Characters>22470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Budinský Jan</dc:creator>
  <cp:keywords/>
  <dc:description/>
  <cp:lastModifiedBy>Balihar Pavel</cp:lastModifiedBy>
  <cp:revision>3</cp:revision>
  <dcterms:created xsi:type="dcterms:W3CDTF">2022-11-07T07:14:00Z</dcterms:created>
  <dcterms:modified xsi:type="dcterms:W3CDTF">2022-11-09T11:21:00Z</dcterms:modified>
</cp:coreProperties>
</file>