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9DD55" w14:textId="77777777" w:rsidR="00D47D07" w:rsidRPr="00CA3D0E" w:rsidRDefault="00D47D07" w:rsidP="00D47D07">
      <w:pPr>
        <w:jc w:val="right"/>
        <w:rPr>
          <w:rFonts w:ascii="Arial" w:hAnsi="Arial" w:cs="Arial"/>
        </w:rPr>
      </w:pPr>
      <w:r w:rsidRPr="00CA3D0E">
        <w:rPr>
          <w:rFonts w:ascii="Arial" w:hAnsi="Arial" w:cs="Arial"/>
        </w:rPr>
        <w:t>III.</w:t>
      </w:r>
    </w:p>
    <w:p w14:paraId="2CACC678" w14:textId="77777777" w:rsidR="00D47D07" w:rsidRPr="00CA3D0E" w:rsidRDefault="00D47D07" w:rsidP="00D47D07">
      <w:pPr>
        <w:jc w:val="center"/>
        <w:rPr>
          <w:rFonts w:ascii="Arial" w:hAnsi="Arial" w:cs="Arial"/>
        </w:rPr>
      </w:pPr>
      <w:r w:rsidRPr="00CA3D0E">
        <w:rPr>
          <w:rFonts w:ascii="Arial" w:hAnsi="Arial" w:cs="Arial"/>
        </w:rPr>
        <w:t>N á v r h</w:t>
      </w:r>
    </w:p>
    <w:p w14:paraId="7B46B318" w14:textId="77777777" w:rsidR="00D47D07" w:rsidRPr="00CA3D0E" w:rsidRDefault="00D47D07" w:rsidP="00D47D07">
      <w:pPr>
        <w:jc w:val="center"/>
        <w:rPr>
          <w:rFonts w:ascii="Arial" w:hAnsi="Arial" w:cs="Arial"/>
        </w:rPr>
      </w:pPr>
      <w:r w:rsidRPr="00CA3D0E">
        <w:rPr>
          <w:rFonts w:ascii="Arial" w:hAnsi="Arial" w:cs="Arial"/>
        </w:rPr>
        <w:t>Nařízení vlády</w:t>
      </w:r>
    </w:p>
    <w:p w14:paraId="6251A730" w14:textId="77777777" w:rsidR="00D47D07" w:rsidRPr="00CA3D0E" w:rsidRDefault="00D47D07" w:rsidP="00D47D07">
      <w:pPr>
        <w:jc w:val="center"/>
        <w:rPr>
          <w:rFonts w:ascii="Arial" w:hAnsi="Arial" w:cs="Arial"/>
        </w:rPr>
      </w:pPr>
      <w:r w:rsidRPr="00CA3D0E">
        <w:rPr>
          <w:rFonts w:ascii="Arial" w:hAnsi="Arial" w:cs="Arial"/>
        </w:rPr>
        <w:t xml:space="preserve">ze dne </w:t>
      </w:r>
      <w:r w:rsidRPr="00CA3D0E">
        <w:rPr>
          <w:rFonts w:ascii="Arial" w:hAnsi="Arial" w:cs="Arial"/>
        </w:rPr>
        <w:tab/>
      </w:r>
      <w:r w:rsidRPr="00CA3D0E">
        <w:rPr>
          <w:rFonts w:ascii="Arial" w:hAnsi="Arial" w:cs="Arial"/>
        </w:rPr>
        <w:tab/>
      </w:r>
      <w:r w:rsidRPr="00CA3D0E">
        <w:rPr>
          <w:rFonts w:ascii="Arial" w:hAnsi="Arial" w:cs="Arial"/>
        </w:rPr>
        <w:tab/>
        <w:t>2022,</w:t>
      </w:r>
    </w:p>
    <w:p w14:paraId="7187C5DC" w14:textId="77777777" w:rsidR="00D47D07" w:rsidRPr="00CA3D0E" w:rsidRDefault="00D47D07" w:rsidP="00D47D07">
      <w:pPr>
        <w:jc w:val="center"/>
        <w:rPr>
          <w:rFonts w:ascii="Arial" w:hAnsi="Arial" w:cs="Arial"/>
          <w:b/>
        </w:rPr>
      </w:pPr>
      <w:bookmarkStart w:id="0" w:name="_Hlk118267150"/>
      <w:r w:rsidRPr="00CA3D0E">
        <w:rPr>
          <w:rFonts w:ascii="Arial" w:hAnsi="Arial" w:cs="Arial"/>
          <w:b/>
        </w:rPr>
        <w:t>kterým se mění nařízení vlády č. 282/2013 Sb., o stanovení seznamu stanovených výrobků, podmínek, za nichž lze uskutečnit jejich dovoz nebo přepravu, o stanovení některých podmínek pro určené výrobky, za nichž lze uskutečnit jejich vývoz, a o stanovení náležitostí a vzorů žádostí o udělení povolení a povolení k vývozu, ve znění nařízení vlády č. 103/2020 Sb.</w:t>
      </w:r>
    </w:p>
    <w:bookmarkEnd w:id="0"/>
    <w:p w14:paraId="00BE7892" w14:textId="77777777" w:rsidR="00D47D07" w:rsidRPr="00CA3D0E" w:rsidRDefault="00D47D07" w:rsidP="00D47D07">
      <w:pPr>
        <w:jc w:val="center"/>
        <w:rPr>
          <w:rFonts w:ascii="Arial" w:hAnsi="Arial" w:cs="Arial"/>
          <w:b/>
        </w:rPr>
      </w:pPr>
    </w:p>
    <w:p w14:paraId="26241F08" w14:textId="182D7542" w:rsidR="00D47D07" w:rsidRPr="00CA3D0E" w:rsidRDefault="00D47D07" w:rsidP="00D47D07">
      <w:pPr>
        <w:ind w:firstLine="567"/>
        <w:jc w:val="both"/>
        <w:rPr>
          <w:rFonts w:ascii="Arial" w:hAnsi="Arial" w:cs="Arial"/>
        </w:rPr>
      </w:pPr>
      <w:r w:rsidRPr="00CA3D0E">
        <w:rPr>
          <w:rFonts w:ascii="Arial" w:hAnsi="Arial" w:cs="Arial"/>
        </w:rPr>
        <w:t>Vláda nařizuje podle § 18 zákona č. 228/2005 Sb., o kontrole obchodu s výrobky, jejichž držení se v České republice omezuje z bezpečnostních důvodů, a o změně některých zákonů, ve znění zákona č. 281/2013 Sb.</w:t>
      </w:r>
      <w:r w:rsidR="00AD2745" w:rsidRPr="00CA3D0E">
        <w:rPr>
          <w:rFonts w:ascii="Arial" w:hAnsi="Arial" w:cs="Arial"/>
        </w:rPr>
        <w:t xml:space="preserve"> a zákona č. …/2022 Sb.</w:t>
      </w:r>
      <w:r w:rsidRPr="00CA3D0E">
        <w:rPr>
          <w:rFonts w:ascii="Arial" w:hAnsi="Arial" w:cs="Arial"/>
        </w:rPr>
        <w:t xml:space="preserve">, k provedení § 6 odst. 2, § </w:t>
      </w:r>
      <w:proofErr w:type="gramStart"/>
      <w:r w:rsidRPr="00CA3D0E">
        <w:rPr>
          <w:rFonts w:ascii="Arial" w:hAnsi="Arial" w:cs="Arial"/>
        </w:rPr>
        <w:t>8a</w:t>
      </w:r>
      <w:proofErr w:type="gramEnd"/>
      <w:r w:rsidRPr="00CA3D0E">
        <w:rPr>
          <w:rFonts w:ascii="Arial" w:hAnsi="Arial" w:cs="Arial"/>
        </w:rPr>
        <w:t xml:space="preserve"> odst. 1 ve spojení s § 2 odst. 2, 3, 4 a § 9:</w:t>
      </w:r>
    </w:p>
    <w:p w14:paraId="52C72CE7" w14:textId="77777777" w:rsidR="00D47D07" w:rsidRPr="00CA3D0E" w:rsidRDefault="00D47D07" w:rsidP="00D47D07">
      <w:pPr>
        <w:jc w:val="center"/>
        <w:rPr>
          <w:rFonts w:ascii="Arial" w:hAnsi="Arial" w:cs="Arial"/>
        </w:rPr>
      </w:pPr>
    </w:p>
    <w:p w14:paraId="3E128BB2" w14:textId="77777777" w:rsidR="00D47D07" w:rsidRPr="00CA3D0E" w:rsidRDefault="00D47D07" w:rsidP="00D47D07">
      <w:pPr>
        <w:jc w:val="center"/>
        <w:rPr>
          <w:rFonts w:ascii="Arial" w:hAnsi="Arial" w:cs="Arial"/>
        </w:rPr>
      </w:pPr>
      <w:r w:rsidRPr="00CA3D0E">
        <w:rPr>
          <w:rFonts w:ascii="Arial" w:hAnsi="Arial" w:cs="Arial"/>
        </w:rPr>
        <w:t>Čl. I</w:t>
      </w:r>
    </w:p>
    <w:p w14:paraId="688611DD" w14:textId="77777777" w:rsidR="00D47D07" w:rsidRPr="00CA3D0E" w:rsidRDefault="00D47D07" w:rsidP="00D47D07">
      <w:pPr>
        <w:ind w:firstLine="567"/>
        <w:jc w:val="both"/>
        <w:rPr>
          <w:rFonts w:ascii="Arial" w:hAnsi="Arial" w:cs="Arial"/>
        </w:rPr>
      </w:pPr>
      <w:r w:rsidRPr="00CA3D0E">
        <w:rPr>
          <w:rFonts w:ascii="Arial" w:hAnsi="Arial" w:cs="Arial"/>
        </w:rPr>
        <w:t>Nařízení vlády č. 282/2013 Sb., o stanovení seznamu stanovených výrobků, podmínek, za nichž lze uskutečnit jejich dovoz nebo přepravu, o stanovení některých podmínek pro určené výrobky, za nichž lze uskutečnit jejich vývoz, a o stanovení náležitostí a vzorů žádostí o udělení povolení a povolení k vývozu, ve znění nařízení vlády č. 103/2020 Sb., se mění takto:</w:t>
      </w:r>
    </w:p>
    <w:p w14:paraId="53D8FD6B" w14:textId="40E57A08" w:rsidR="00C13569" w:rsidRDefault="00C13569" w:rsidP="00B05002">
      <w:pPr>
        <w:pStyle w:val="Odstavecseseznamem"/>
        <w:numPr>
          <w:ilvl w:val="0"/>
          <w:numId w:val="37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názvu nařízení se slova </w:t>
      </w:r>
      <w:proofErr w:type="gramStart"/>
      <w:r>
        <w:rPr>
          <w:rFonts w:ascii="Arial" w:hAnsi="Arial" w:cs="Arial"/>
        </w:rPr>
        <w:t xml:space="preserve">„ </w:t>
      </w:r>
      <w:r w:rsidRPr="00C13569">
        <w:rPr>
          <w:rFonts w:ascii="Arial" w:hAnsi="Arial" w:cs="Arial"/>
          <w:b/>
        </w:rPr>
        <w:t>,</w:t>
      </w:r>
      <w:proofErr w:type="gramEnd"/>
      <w:r w:rsidRPr="00C13569">
        <w:rPr>
          <w:rFonts w:ascii="Arial" w:hAnsi="Arial" w:cs="Arial"/>
          <w:b/>
        </w:rPr>
        <w:t xml:space="preserve"> a o stanovení náležitostí a vzorů žádostí o udělení povolení a povolení k vývozu</w:t>
      </w:r>
      <w:r>
        <w:rPr>
          <w:rFonts w:ascii="Arial" w:hAnsi="Arial" w:cs="Arial"/>
        </w:rPr>
        <w:t>“ zrušují.</w:t>
      </w:r>
    </w:p>
    <w:p w14:paraId="0AD82598" w14:textId="77777777" w:rsidR="00C13569" w:rsidRDefault="00C13569" w:rsidP="00C13569">
      <w:pPr>
        <w:pStyle w:val="Odstavecseseznamem"/>
        <w:tabs>
          <w:tab w:val="left" w:pos="1134"/>
        </w:tabs>
        <w:ind w:left="567"/>
        <w:jc w:val="both"/>
        <w:rPr>
          <w:rFonts w:ascii="Arial" w:hAnsi="Arial" w:cs="Arial"/>
        </w:rPr>
      </w:pPr>
    </w:p>
    <w:p w14:paraId="7A684231" w14:textId="467ED5AD" w:rsidR="00D47D07" w:rsidRPr="00CA3D0E" w:rsidRDefault="00D47D07" w:rsidP="00B05002">
      <w:pPr>
        <w:pStyle w:val="Odstavecseseznamem"/>
        <w:numPr>
          <w:ilvl w:val="0"/>
          <w:numId w:val="37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CA3D0E">
        <w:rPr>
          <w:rFonts w:ascii="Arial" w:hAnsi="Arial" w:cs="Arial"/>
        </w:rPr>
        <w:t>§ 3 zní:</w:t>
      </w:r>
    </w:p>
    <w:p w14:paraId="0CC05C1F" w14:textId="77777777" w:rsidR="00D47D07" w:rsidRPr="00CA3D0E" w:rsidRDefault="00D47D07" w:rsidP="00D47D07">
      <w:pPr>
        <w:jc w:val="center"/>
        <w:rPr>
          <w:rFonts w:ascii="Arial" w:hAnsi="Arial" w:cs="Arial"/>
        </w:rPr>
      </w:pPr>
      <w:r w:rsidRPr="00CA3D0E">
        <w:rPr>
          <w:rFonts w:ascii="Arial" w:hAnsi="Arial" w:cs="Arial"/>
        </w:rPr>
        <w:t>„§ 3</w:t>
      </w:r>
    </w:p>
    <w:p w14:paraId="4A9AD0BA" w14:textId="77777777" w:rsidR="00D47D07" w:rsidRPr="00CA3D0E" w:rsidRDefault="00D47D07" w:rsidP="00D47D07">
      <w:pPr>
        <w:pStyle w:val="Odstavecseseznamem"/>
        <w:numPr>
          <w:ilvl w:val="0"/>
          <w:numId w:val="39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bookmarkStart w:id="1" w:name="_Hlk118267471"/>
      <w:r w:rsidRPr="00CA3D0E">
        <w:rPr>
          <w:rFonts w:ascii="Arial" w:hAnsi="Arial" w:cs="Arial"/>
        </w:rPr>
        <w:t xml:space="preserve">Rozsah údajů, o kterých informuje osoba, které bylo povolení uděleno, týkajících se obchodů zrealizovaných na základě povolení, stanoví příloha č. </w:t>
      </w:r>
      <w:r w:rsidR="00D2371E">
        <w:rPr>
          <w:rFonts w:ascii="Arial" w:hAnsi="Arial" w:cs="Arial"/>
        </w:rPr>
        <w:t>4</w:t>
      </w:r>
      <w:r w:rsidRPr="00CA3D0E">
        <w:rPr>
          <w:rFonts w:ascii="Arial" w:hAnsi="Arial" w:cs="Arial"/>
        </w:rPr>
        <w:t xml:space="preserve"> k tomuto nařízení.</w:t>
      </w:r>
    </w:p>
    <w:p w14:paraId="304643A4" w14:textId="77777777" w:rsidR="00D47D07" w:rsidRPr="00CA3D0E" w:rsidRDefault="00D47D07" w:rsidP="00D47D07">
      <w:pPr>
        <w:pStyle w:val="Odstavecseseznamem"/>
        <w:numPr>
          <w:ilvl w:val="0"/>
          <w:numId w:val="39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CA3D0E">
        <w:rPr>
          <w:rFonts w:ascii="Arial" w:hAnsi="Arial" w:cs="Arial"/>
        </w:rPr>
        <w:t xml:space="preserve">Rozsah údajů, o kterých informuje osoba, které bylo povolení k vývozu uděleno, týkajících se obchodů zrealizovaných na základě povolení k vývozu, stanoví příloha č. </w:t>
      </w:r>
      <w:r w:rsidR="00D2371E">
        <w:rPr>
          <w:rFonts w:ascii="Arial" w:hAnsi="Arial" w:cs="Arial"/>
        </w:rPr>
        <w:t>5</w:t>
      </w:r>
      <w:r w:rsidRPr="00CA3D0E">
        <w:rPr>
          <w:rFonts w:ascii="Arial" w:hAnsi="Arial" w:cs="Arial"/>
        </w:rPr>
        <w:t xml:space="preserve"> k tomuto nařízení.</w:t>
      </w:r>
      <w:bookmarkEnd w:id="1"/>
      <w:r w:rsidRPr="00CA3D0E">
        <w:rPr>
          <w:rFonts w:ascii="Arial" w:hAnsi="Arial" w:cs="Arial"/>
        </w:rPr>
        <w:t>“.</w:t>
      </w:r>
    </w:p>
    <w:p w14:paraId="129DBCC7" w14:textId="77777777" w:rsidR="00D47D07" w:rsidRPr="00CA3D0E" w:rsidRDefault="00D47D07" w:rsidP="00D47D07">
      <w:pPr>
        <w:pStyle w:val="Odstavecseseznamem"/>
        <w:tabs>
          <w:tab w:val="left" w:pos="1134"/>
        </w:tabs>
        <w:ind w:left="567"/>
        <w:jc w:val="both"/>
        <w:rPr>
          <w:rFonts w:ascii="Arial" w:hAnsi="Arial" w:cs="Arial"/>
        </w:rPr>
      </w:pPr>
    </w:p>
    <w:p w14:paraId="485FDBBC" w14:textId="77777777" w:rsidR="00D47D07" w:rsidRPr="00CA3D0E" w:rsidRDefault="00D47D07" w:rsidP="00B05002">
      <w:pPr>
        <w:pStyle w:val="Odstavecseseznamem"/>
        <w:numPr>
          <w:ilvl w:val="0"/>
          <w:numId w:val="37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CA3D0E">
        <w:rPr>
          <w:rFonts w:ascii="Arial" w:hAnsi="Arial" w:cs="Arial"/>
        </w:rPr>
        <w:t xml:space="preserve">Za § 3 se doplňuje § </w:t>
      </w:r>
      <w:proofErr w:type="gramStart"/>
      <w:r w:rsidR="00566A1D" w:rsidRPr="00CA3D0E">
        <w:rPr>
          <w:rFonts w:ascii="Arial" w:hAnsi="Arial" w:cs="Arial"/>
        </w:rPr>
        <w:t>3a</w:t>
      </w:r>
      <w:proofErr w:type="gramEnd"/>
      <w:r w:rsidRPr="00CA3D0E">
        <w:rPr>
          <w:rFonts w:ascii="Arial" w:hAnsi="Arial" w:cs="Arial"/>
        </w:rPr>
        <w:t>, který zní:</w:t>
      </w:r>
    </w:p>
    <w:p w14:paraId="207D930A" w14:textId="77777777" w:rsidR="00D47D07" w:rsidRPr="00CA3D0E" w:rsidRDefault="00D47D07" w:rsidP="00D47D07">
      <w:pPr>
        <w:jc w:val="center"/>
        <w:rPr>
          <w:rFonts w:ascii="Arial" w:hAnsi="Arial" w:cs="Arial"/>
        </w:rPr>
      </w:pPr>
      <w:r w:rsidRPr="00CA3D0E">
        <w:rPr>
          <w:rFonts w:ascii="Arial" w:hAnsi="Arial" w:cs="Arial"/>
        </w:rPr>
        <w:t xml:space="preserve">„§ </w:t>
      </w:r>
      <w:r w:rsidR="00566A1D" w:rsidRPr="00CA3D0E">
        <w:rPr>
          <w:rFonts w:ascii="Arial" w:hAnsi="Arial" w:cs="Arial"/>
        </w:rPr>
        <w:t>3a</w:t>
      </w:r>
    </w:p>
    <w:p w14:paraId="0C7EB503" w14:textId="77777777" w:rsidR="00D47D07" w:rsidRPr="00CA3D0E" w:rsidRDefault="00D47D07" w:rsidP="00D47D07">
      <w:pPr>
        <w:ind w:firstLine="567"/>
        <w:jc w:val="both"/>
        <w:rPr>
          <w:rFonts w:ascii="Arial" w:hAnsi="Arial" w:cs="Arial"/>
        </w:rPr>
      </w:pPr>
      <w:bookmarkStart w:id="2" w:name="_Hlk118267531"/>
      <w:r w:rsidRPr="00CA3D0E">
        <w:rPr>
          <w:rFonts w:ascii="Arial" w:hAnsi="Arial" w:cs="Arial"/>
        </w:rPr>
        <w:t xml:space="preserve">Rozsah požadovaných údajů k žádosti o vydání mezinárodního dovozního certifikátu, stanoví příloha č. </w:t>
      </w:r>
      <w:r w:rsidR="00D2371E">
        <w:rPr>
          <w:rFonts w:ascii="Arial" w:hAnsi="Arial" w:cs="Arial"/>
        </w:rPr>
        <w:t>6</w:t>
      </w:r>
      <w:r w:rsidRPr="00CA3D0E">
        <w:rPr>
          <w:rFonts w:ascii="Arial" w:hAnsi="Arial" w:cs="Arial"/>
        </w:rPr>
        <w:t xml:space="preserve"> k tomuto nařízení.</w:t>
      </w:r>
      <w:bookmarkEnd w:id="2"/>
      <w:r w:rsidRPr="00CA3D0E">
        <w:rPr>
          <w:rFonts w:ascii="Arial" w:hAnsi="Arial" w:cs="Arial"/>
        </w:rPr>
        <w:t>“.</w:t>
      </w:r>
    </w:p>
    <w:p w14:paraId="73F2E76A" w14:textId="77777777" w:rsidR="00AD2745" w:rsidRPr="00CA3D0E" w:rsidRDefault="00AD2745" w:rsidP="00D47D07">
      <w:pPr>
        <w:ind w:firstLine="567"/>
        <w:jc w:val="both"/>
        <w:rPr>
          <w:rFonts w:ascii="Arial" w:hAnsi="Arial" w:cs="Arial"/>
        </w:rPr>
      </w:pPr>
    </w:p>
    <w:p w14:paraId="48A4B79B" w14:textId="77777777" w:rsidR="00D47D07" w:rsidRPr="00CA3D0E" w:rsidRDefault="00D47D07" w:rsidP="00B05002">
      <w:pPr>
        <w:pStyle w:val="Odstavecseseznamem"/>
        <w:numPr>
          <w:ilvl w:val="0"/>
          <w:numId w:val="37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CA3D0E">
        <w:rPr>
          <w:rFonts w:ascii="Arial" w:hAnsi="Arial" w:cs="Arial"/>
        </w:rPr>
        <w:t>Příloh</w:t>
      </w:r>
      <w:r w:rsidR="00D2371E">
        <w:rPr>
          <w:rFonts w:ascii="Arial" w:hAnsi="Arial" w:cs="Arial"/>
        </w:rPr>
        <w:t>y</w:t>
      </w:r>
      <w:r w:rsidRPr="00CA3D0E">
        <w:rPr>
          <w:rFonts w:ascii="Arial" w:hAnsi="Arial" w:cs="Arial"/>
        </w:rPr>
        <w:t xml:space="preserve"> č. </w:t>
      </w:r>
      <w:r w:rsidR="00D2371E">
        <w:rPr>
          <w:rFonts w:ascii="Arial" w:hAnsi="Arial" w:cs="Arial"/>
        </w:rPr>
        <w:t>4</w:t>
      </w:r>
      <w:r w:rsidRPr="00CA3D0E">
        <w:rPr>
          <w:rFonts w:ascii="Arial" w:hAnsi="Arial" w:cs="Arial"/>
        </w:rPr>
        <w:t xml:space="preserve"> </w:t>
      </w:r>
      <w:r w:rsidR="00D2371E">
        <w:rPr>
          <w:rFonts w:ascii="Arial" w:hAnsi="Arial" w:cs="Arial"/>
        </w:rPr>
        <w:t xml:space="preserve">a 5 </w:t>
      </w:r>
      <w:r w:rsidRPr="00CA3D0E">
        <w:rPr>
          <w:rFonts w:ascii="Arial" w:hAnsi="Arial" w:cs="Arial"/>
        </w:rPr>
        <w:t>zn</w:t>
      </w:r>
      <w:r w:rsidR="00D2371E">
        <w:rPr>
          <w:rFonts w:ascii="Arial" w:hAnsi="Arial" w:cs="Arial"/>
        </w:rPr>
        <w:t>ěj</w:t>
      </w:r>
      <w:r w:rsidRPr="00CA3D0E">
        <w:rPr>
          <w:rFonts w:ascii="Arial" w:hAnsi="Arial" w:cs="Arial"/>
        </w:rPr>
        <w:t>í:</w:t>
      </w:r>
    </w:p>
    <w:p w14:paraId="084C93CC" w14:textId="77777777" w:rsidR="0075106D" w:rsidRDefault="0075106D" w:rsidP="00B05002">
      <w:pPr>
        <w:jc w:val="right"/>
        <w:rPr>
          <w:rFonts w:ascii="Arial" w:hAnsi="Arial" w:cs="Arial"/>
        </w:rPr>
      </w:pPr>
    </w:p>
    <w:p w14:paraId="722496F0" w14:textId="375D1071" w:rsidR="00B05002" w:rsidRPr="00CA3D0E" w:rsidRDefault="00B05002" w:rsidP="00B05002">
      <w:pPr>
        <w:jc w:val="right"/>
        <w:rPr>
          <w:rFonts w:ascii="Arial" w:hAnsi="Arial" w:cs="Arial"/>
        </w:rPr>
      </w:pPr>
      <w:r w:rsidRPr="00CA3D0E">
        <w:rPr>
          <w:rFonts w:ascii="Arial" w:hAnsi="Arial" w:cs="Arial"/>
        </w:rPr>
        <w:lastRenderedPageBreak/>
        <w:t xml:space="preserve">„Příloha č. </w:t>
      </w:r>
      <w:r w:rsidR="00D2371E">
        <w:rPr>
          <w:rFonts w:ascii="Arial" w:hAnsi="Arial" w:cs="Arial"/>
        </w:rPr>
        <w:t>4</w:t>
      </w:r>
      <w:r w:rsidRPr="00CA3D0E">
        <w:rPr>
          <w:rFonts w:ascii="Arial" w:hAnsi="Arial" w:cs="Arial"/>
        </w:rPr>
        <w:t xml:space="preserve"> k nařízení vlády č. 282/2013 Sb.</w:t>
      </w:r>
    </w:p>
    <w:p w14:paraId="2B582219" w14:textId="77777777" w:rsidR="0050594B" w:rsidRDefault="0050594B" w:rsidP="0050594B">
      <w:pPr>
        <w:tabs>
          <w:tab w:val="left" w:pos="1134"/>
        </w:tabs>
        <w:jc w:val="center"/>
        <w:rPr>
          <w:rFonts w:ascii="Arial" w:hAnsi="Arial" w:cs="Arial"/>
          <w:b/>
        </w:rPr>
      </w:pPr>
      <w:r w:rsidRPr="00CA3D0E">
        <w:rPr>
          <w:rFonts w:ascii="Arial" w:hAnsi="Arial" w:cs="Arial"/>
          <w:b/>
        </w:rPr>
        <w:t xml:space="preserve">Rozsah údajů o </w:t>
      </w:r>
      <w:r>
        <w:rPr>
          <w:rFonts w:ascii="Arial" w:hAnsi="Arial" w:cs="Arial"/>
          <w:b/>
        </w:rPr>
        <w:t xml:space="preserve">využívání povolení </w:t>
      </w:r>
    </w:p>
    <w:p w14:paraId="6F20E6DB" w14:textId="77777777" w:rsidR="0050594B" w:rsidRPr="002A4376" w:rsidRDefault="0050594B" w:rsidP="0050594B">
      <w:pPr>
        <w:pStyle w:val="Odstavecseseznamem"/>
        <w:numPr>
          <w:ilvl w:val="0"/>
          <w:numId w:val="41"/>
        </w:numPr>
        <w:ind w:left="426" w:hanging="349"/>
        <w:rPr>
          <w:rFonts w:ascii="Arial" w:hAnsi="Arial" w:cs="Arial"/>
        </w:rPr>
      </w:pPr>
      <w:r w:rsidRPr="002A4376">
        <w:rPr>
          <w:rFonts w:ascii="Arial" w:hAnsi="Arial" w:cs="Arial"/>
        </w:rPr>
        <w:t xml:space="preserve">číslo povolení, </w:t>
      </w:r>
    </w:p>
    <w:p w14:paraId="5C454E3A" w14:textId="4878764B" w:rsidR="0050594B" w:rsidRPr="002A4376" w:rsidRDefault="0050594B" w:rsidP="0050594B">
      <w:pPr>
        <w:pStyle w:val="Odstavecseseznamem"/>
        <w:numPr>
          <w:ilvl w:val="0"/>
          <w:numId w:val="41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2A4376">
        <w:rPr>
          <w:rFonts w:ascii="Arial" w:hAnsi="Arial" w:cs="Arial"/>
        </w:rPr>
        <w:t xml:space="preserve">kalendářní rok a pololetí, </w:t>
      </w:r>
      <w:r>
        <w:rPr>
          <w:rFonts w:ascii="Arial" w:hAnsi="Arial" w:cs="Arial"/>
        </w:rPr>
        <w:t>za které</w:t>
      </w:r>
      <w:r w:rsidR="00825FD9">
        <w:rPr>
          <w:rFonts w:ascii="Arial" w:hAnsi="Arial" w:cs="Arial"/>
        </w:rPr>
        <w:t xml:space="preserve"> </w:t>
      </w:r>
      <w:r w:rsidRPr="002A4376">
        <w:rPr>
          <w:rFonts w:ascii="Arial" w:hAnsi="Arial" w:cs="Arial"/>
        </w:rPr>
        <w:t>je informace podá</w:t>
      </w:r>
      <w:r w:rsidR="0075106D">
        <w:rPr>
          <w:rFonts w:ascii="Arial" w:hAnsi="Arial" w:cs="Arial"/>
        </w:rPr>
        <w:t>vá</w:t>
      </w:r>
      <w:r w:rsidRPr="002A4376">
        <w:rPr>
          <w:rFonts w:ascii="Arial" w:hAnsi="Arial" w:cs="Arial"/>
        </w:rPr>
        <w:t>na,</w:t>
      </w:r>
    </w:p>
    <w:p w14:paraId="69D6EBD9" w14:textId="77777777" w:rsidR="0050594B" w:rsidRPr="002A4376" w:rsidRDefault="0050594B" w:rsidP="0050594B">
      <w:pPr>
        <w:pStyle w:val="Odstavecseseznamem"/>
        <w:numPr>
          <w:ilvl w:val="0"/>
          <w:numId w:val="41"/>
        </w:num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specifikace</w:t>
      </w:r>
      <w:r w:rsidRPr="002A43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stanoveného výrobku</w:t>
      </w:r>
      <w:r w:rsidRPr="002A4376">
        <w:rPr>
          <w:rFonts w:ascii="Arial" w:hAnsi="Arial" w:cs="Arial"/>
        </w:rPr>
        <w:t>,</w:t>
      </w:r>
    </w:p>
    <w:p w14:paraId="52968CDA" w14:textId="77777777" w:rsidR="0050594B" w:rsidRPr="002A4376" w:rsidRDefault="0050594B" w:rsidP="0050594B">
      <w:pPr>
        <w:pStyle w:val="Odstavecseseznamem"/>
        <w:numPr>
          <w:ilvl w:val="0"/>
          <w:numId w:val="41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2A4376">
        <w:rPr>
          <w:rFonts w:ascii="Arial" w:hAnsi="Arial" w:cs="Arial"/>
        </w:rPr>
        <w:t>využité množství a měrná jednotka,</w:t>
      </w:r>
    </w:p>
    <w:p w14:paraId="74A665D4" w14:textId="77777777" w:rsidR="0050594B" w:rsidRPr="002A4376" w:rsidRDefault="0050594B" w:rsidP="0050594B">
      <w:pPr>
        <w:pStyle w:val="Odstavecseseznamem"/>
        <w:numPr>
          <w:ilvl w:val="0"/>
          <w:numId w:val="41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2A4376">
        <w:rPr>
          <w:rFonts w:ascii="Arial" w:hAnsi="Arial" w:cs="Arial"/>
        </w:rPr>
        <w:t>využitá hodnota v Kč,</w:t>
      </w:r>
    </w:p>
    <w:p w14:paraId="2E9D5FAA" w14:textId="77777777" w:rsidR="0050594B" w:rsidRPr="002A4376" w:rsidRDefault="0050594B" w:rsidP="0050594B">
      <w:pPr>
        <w:pStyle w:val="Odstavecseseznamem"/>
        <w:numPr>
          <w:ilvl w:val="0"/>
          <w:numId w:val="41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2A4376">
        <w:rPr>
          <w:rFonts w:ascii="Arial" w:hAnsi="Arial" w:cs="Arial"/>
        </w:rPr>
        <w:t>kurzový rozdíl (údaj je předmětem informace, pokud ve sledovaném období bylo povolení využíváno a hodnota se liší v důsledku změny jiného kurzu než v době vydání licence),</w:t>
      </w:r>
    </w:p>
    <w:p w14:paraId="5C07E1FB" w14:textId="77777777" w:rsidR="0050594B" w:rsidRDefault="0050594B" w:rsidP="0050594B">
      <w:pPr>
        <w:pStyle w:val="Odstavecseseznamem"/>
        <w:numPr>
          <w:ilvl w:val="0"/>
          <w:numId w:val="41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2A4376">
        <w:rPr>
          <w:rFonts w:ascii="Arial" w:hAnsi="Arial" w:cs="Arial"/>
        </w:rPr>
        <w:t>případné poznámky k realizovanému obchodu se zbraněmi a střelivem nevojenského charakteru,</w:t>
      </w:r>
    </w:p>
    <w:p w14:paraId="4DBE423B" w14:textId="2CE4AE85" w:rsidR="00D2371E" w:rsidRPr="0050594B" w:rsidRDefault="0050594B" w:rsidP="0050594B">
      <w:pPr>
        <w:pStyle w:val="Odstavecseseznamem"/>
        <w:numPr>
          <w:ilvl w:val="0"/>
          <w:numId w:val="41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50594B">
        <w:rPr>
          <w:rFonts w:ascii="Arial" w:hAnsi="Arial" w:cs="Arial"/>
        </w:rPr>
        <w:t>datum zpracování informace.</w:t>
      </w:r>
    </w:p>
    <w:p w14:paraId="6F2B1B63" w14:textId="77777777" w:rsidR="0050594B" w:rsidRDefault="0050594B" w:rsidP="00D2371E">
      <w:pPr>
        <w:pStyle w:val="Odstavecseseznamem"/>
        <w:ind w:left="927"/>
        <w:jc w:val="right"/>
        <w:rPr>
          <w:rFonts w:ascii="Arial" w:hAnsi="Arial" w:cs="Arial"/>
          <w:highlight w:val="yellow"/>
        </w:rPr>
      </w:pPr>
    </w:p>
    <w:p w14:paraId="7C9CA6C3" w14:textId="77777777" w:rsidR="0050594B" w:rsidRPr="0050594B" w:rsidRDefault="0050594B" w:rsidP="0050594B">
      <w:pPr>
        <w:pStyle w:val="Odstavecseseznamem"/>
        <w:ind w:left="927"/>
        <w:jc w:val="right"/>
        <w:rPr>
          <w:rFonts w:ascii="Arial" w:hAnsi="Arial" w:cs="Arial"/>
        </w:rPr>
      </w:pPr>
      <w:r w:rsidRPr="0050594B">
        <w:rPr>
          <w:rFonts w:ascii="Arial" w:hAnsi="Arial" w:cs="Arial"/>
        </w:rPr>
        <w:t>Příloha č. 5 k nařízení vlády č. 178/2011 Sb.</w:t>
      </w:r>
    </w:p>
    <w:p w14:paraId="20B6932F" w14:textId="5D9AF8C7" w:rsidR="0050594B" w:rsidRPr="0050594B" w:rsidRDefault="0050594B" w:rsidP="0050594B">
      <w:pPr>
        <w:jc w:val="center"/>
        <w:rPr>
          <w:rFonts w:ascii="Arial" w:hAnsi="Arial" w:cs="Arial"/>
          <w:b/>
        </w:rPr>
      </w:pPr>
      <w:bookmarkStart w:id="3" w:name="_Hlk118466718"/>
      <w:r w:rsidRPr="0050594B">
        <w:rPr>
          <w:rFonts w:ascii="Arial" w:hAnsi="Arial" w:cs="Arial"/>
          <w:b/>
        </w:rPr>
        <w:t>Rozsah údajů o využívání povolení k vývozu</w:t>
      </w:r>
    </w:p>
    <w:p w14:paraId="17392DCB" w14:textId="77777777" w:rsidR="0050594B" w:rsidRPr="0050594B" w:rsidRDefault="0050594B" w:rsidP="0050594B">
      <w:pPr>
        <w:pStyle w:val="Odstavecseseznamem"/>
        <w:numPr>
          <w:ilvl w:val="0"/>
          <w:numId w:val="43"/>
        </w:numPr>
        <w:ind w:left="426"/>
        <w:rPr>
          <w:rFonts w:ascii="Arial" w:hAnsi="Arial" w:cs="Arial"/>
        </w:rPr>
      </w:pPr>
      <w:r w:rsidRPr="0050594B">
        <w:rPr>
          <w:rFonts w:ascii="Arial" w:hAnsi="Arial" w:cs="Arial"/>
        </w:rPr>
        <w:t xml:space="preserve">číslo povolení k vývozu, </w:t>
      </w:r>
    </w:p>
    <w:p w14:paraId="079E95AC" w14:textId="64F8C9A8" w:rsidR="0050594B" w:rsidRPr="0050594B" w:rsidRDefault="0050594B" w:rsidP="0050594B">
      <w:pPr>
        <w:pStyle w:val="Odstavecseseznamem"/>
        <w:numPr>
          <w:ilvl w:val="0"/>
          <w:numId w:val="43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50594B">
        <w:rPr>
          <w:rFonts w:ascii="Arial" w:hAnsi="Arial" w:cs="Arial"/>
        </w:rPr>
        <w:t>kalendářní rok a pololetí, za které je informace podá</w:t>
      </w:r>
      <w:r w:rsidR="0075106D">
        <w:rPr>
          <w:rFonts w:ascii="Arial" w:hAnsi="Arial" w:cs="Arial"/>
        </w:rPr>
        <w:t>vá</w:t>
      </w:r>
      <w:r w:rsidRPr="0050594B">
        <w:rPr>
          <w:rFonts w:ascii="Arial" w:hAnsi="Arial" w:cs="Arial"/>
        </w:rPr>
        <w:t>na,</w:t>
      </w:r>
    </w:p>
    <w:p w14:paraId="69E0A18D" w14:textId="77777777" w:rsidR="0050594B" w:rsidRPr="0050594B" w:rsidRDefault="0050594B" w:rsidP="0050594B">
      <w:pPr>
        <w:pStyle w:val="Odstavecseseznamem"/>
        <w:numPr>
          <w:ilvl w:val="0"/>
          <w:numId w:val="43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50594B">
        <w:rPr>
          <w:rFonts w:ascii="Arial" w:hAnsi="Arial" w:cs="Arial"/>
        </w:rPr>
        <w:t>název určeného výrobku,</w:t>
      </w:r>
    </w:p>
    <w:p w14:paraId="69A295A8" w14:textId="77777777" w:rsidR="0050594B" w:rsidRPr="0050594B" w:rsidRDefault="0050594B" w:rsidP="0050594B">
      <w:pPr>
        <w:pStyle w:val="Odstavecseseznamem"/>
        <w:numPr>
          <w:ilvl w:val="0"/>
          <w:numId w:val="43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50594B">
        <w:rPr>
          <w:rFonts w:ascii="Arial" w:hAnsi="Arial" w:cs="Arial"/>
        </w:rPr>
        <w:t>obchodní firma nebo název a sídlo, nebo jméno, popřípadě jména, příjmení a sídlo příjemce, pokud jde o souhrnné povolení k vývozu,</w:t>
      </w:r>
    </w:p>
    <w:p w14:paraId="439E0440" w14:textId="77777777" w:rsidR="0050594B" w:rsidRPr="0050594B" w:rsidRDefault="0050594B" w:rsidP="0050594B">
      <w:pPr>
        <w:pStyle w:val="Odstavecseseznamem"/>
        <w:numPr>
          <w:ilvl w:val="0"/>
          <w:numId w:val="43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50594B">
        <w:rPr>
          <w:rFonts w:ascii="Arial" w:hAnsi="Arial" w:cs="Arial"/>
        </w:rPr>
        <w:t>využité množství a měrná jednotka,</w:t>
      </w:r>
    </w:p>
    <w:p w14:paraId="2015D402" w14:textId="77777777" w:rsidR="0050594B" w:rsidRPr="0050594B" w:rsidRDefault="0050594B" w:rsidP="0050594B">
      <w:pPr>
        <w:pStyle w:val="Odstavecseseznamem"/>
        <w:numPr>
          <w:ilvl w:val="0"/>
          <w:numId w:val="43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50594B">
        <w:rPr>
          <w:rFonts w:ascii="Arial" w:hAnsi="Arial" w:cs="Arial"/>
        </w:rPr>
        <w:t>využitá hodnota v Kč,</w:t>
      </w:r>
    </w:p>
    <w:p w14:paraId="00731285" w14:textId="77777777" w:rsidR="0050594B" w:rsidRPr="0050594B" w:rsidRDefault="0050594B" w:rsidP="0050594B">
      <w:pPr>
        <w:pStyle w:val="Odstavecseseznamem"/>
        <w:numPr>
          <w:ilvl w:val="0"/>
          <w:numId w:val="43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50594B">
        <w:rPr>
          <w:rFonts w:ascii="Arial" w:hAnsi="Arial" w:cs="Arial"/>
        </w:rPr>
        <w:t>kurzový rozdíl (údaj je předmětem informace, pokud ve sledovaném období bylo povolení využíváno a hodnota se liší v důsledku změny jiného kurzu než v době vydání licence),</w:t>
      </w:r>
    </w:p>
    <w:p w14:paraId="599A17DC" w14:textId="77777777" w:rsidR="0050594B" w:rsidRPr="0050594B" w:rsidRDefault="0050594B" w:rsidP="0050594B">
      <w:pPr>
        <w:pStyle w:val="Odstavecseseznamem"/>
        <w:numPr>
          <w:ilvl w:val="0"/>
          <w:numId w:val="43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50594B">
        <w:rPr>
          <w:rFonts w:ascii="Arial" w:hAnsi="Arial" w:cs="Arial"/>
        </w:rPr>
        <w:t>případné poznámky k realizovanému obchodu se zbraněmi a střelivem nevojenského charakteru,</w:t>
      </w:r>
    </w:p>
    <w:p w14:paraId="07923ED3" w14:textId="77777777" w:rsidR="0050594B" w:rsidRPr="0050594B" w:rsidRDefault="0050594B" w:rsidP="0050594B">
      <w:pPr>
        <w:pStyle w:val="Odstavecseseznamem"/>
        <w:numPr>
          <w:ilvl w:val="0"/>
          <w:numId w:val="43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50594B">
        <w:rPr>
          <w:rFonts w:ascii="Arial" w:hAnsi="Arial" w:cs="Arial"/>
        </w:rPr>
        <w:t>datum zpracování informace.</w:t>
      </w:r>
      <w:bookmarkEnd w:id="3"/>
      <w:r w:rsidRPr="0050594B">
        <w:rPr>
          <w:rFonts w:ascii="Arial" w:hAnsi="Arial" w:cs="Arial"/>
        </w:rPr>
        <w:t>“.</w:t>
      </w:r>
    </w:p>
    <w:p w14:paraId="4CD5C6BE" w14:textId="77777777" w:rsidR="00B05002" w:rsidRPr="00CA3D0E" w:rsidRDefault="00B05002" w:rsidP="00B05002">
      <w:pPr>
        <w:pStyle w:val="Odstavecseseznamem"/>
        <w:ind w:left="927"/>
        <w:jc w:val="both"/>
        <w:rPr>
          <w:rFonts w:ascii="Arial" w:hAnsi="Arial" w:cs="Arial"/>
        </w:rPr>
      </w:pPr>
      <w:bookmarkStart w:id="4" w:name="_GoBack"/>
      <w:bookmarkEnd w:id="4"/>
    </w:p>
    <w:p w14:paraId="40363B2B" w14:textId="77777777" w:rsidR="00B05002" w:rsidRPr="00CA3D0E" w:rsidRDefault="00B05002" w:rsidP="00B05002">
      <w:pPr>
        <w:pStyle w:val="Odstavecseseznamem"/>
        <w:numPr>
          <w:ilvl w:val="0"/>
          <w:numId w:val="37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CA3D0E">
        <w:rPr>
          <w:rFonts w:ascii="Arial" w:hAnsi="Arial" w:cs="Arial"/>
        </w:rPr>
        <w:t>Za příloh</w:t>
      </w:r>
      <w:r w:rsidR="00D2371E">
        <w:rPr>
          <w:rFonts w:ascii="Arial" w:hAnsi="Arial" w:cs="Arial"/>
        </w:rPr>
        <w:t>u</w:t>
      </w:r>
      <w:r w:rsidRPr="00CA3D0E">
        <w:rPr>
          <w:rFonts w:ascii="Arial" w:hAnsi="Arial" w:cs="Arial"/>
        </w:rPr>
        <w:t xml:space="preserve"> č. </w:t>
      </w:r>
      <w:r w:rsidR="00D2371E">
        <w:rPr>
          <w:rFonts w:ascii="Arial" w:hAnsi="Arial" w:cs="Arial"/>
        </w:rPr>
        <w:t>5</w:t>
      </w:r>
      <w:r w:rsidRPr="00CA3D0E">
        <w:rPr>
          <w:rFonts w:ascii="Arial" w:hAnsi="Arial" w:cs="Arial"/>
        </w:rPr>
        <w:t xml:space="preserve"> se doplňu</w:t>
      </w:r>
      <w:r w:rsidR="00D2371E">
        <w:rPr>
          <w:rFonts w:ascii="Arial" w:hAnsi="Arial" w:cs="Arial"/>
        </w:rPr>
        <w:t>je</w:t>
      </w:r>
      <w:r w:rsidRPr="00CA3D0E">
        <w:rPr>
          <w:rFonts w:ascii="Arial" w:hAnsi="Arial" w:cs="Arial"/>
        </w:rPr>
        <w:t xml:space="preserve"> příloh</w:t>
      </w:r>
      <w:r w:rsidR="00D2371E">
        <w:rPr>
          <w:rFonts w:ascii="Arial" w:hAnsi="Arial" w:cs="Arial"/>
        </w:rPr>
        <w:t>a</w:t>
      </w:r>
      <w:r w:rsidRPr="00CA3D0E">
        <w:rPr>
          <w:rFonts w:ascii="Arial" w:hAnsi="Arial" w:cs="Arial"/>
        </w:rPr>
        <w:t xml:space="preserve"> č. </w:t>
      </w:r>
      <w:r w:rsidR="00D2371E">
        <w:rPr>
          <w:rFonts w:ascii="Arial" w:hAnsi="Arial" w:cs="Arial"/>
        </w:rPr>
        <w:t>6</w:t>
      </w:r>
      <w:r w:rsidRPr="00CA3D0E">
        <w:rPr>
          <w:rFonts w:ascii="Arial" w:hAnsi="Arial" w:cs="Arial"/>
        </w:rPr>
        <w:t>, kter</w:t>
      </w:r>
      <w:r w:rsidR="00D2371E">
        <w:rPr>
          <w:rFonts w:ascii="Arial" w:hAnsi="Arial" w:cs="Arial"/>
        </w:rPr>
        <w:t xml:space="preserve">á </w:t>
      </w:r>
      <w:r w:rsidRPr="00CA3D0E">
        <w:rPr>
          <w:rFonts w:ascii="Arial" w:hAnsi="Arial" w:cs="Arial"/>
        </w:rPr>
        <w:t>zní:</w:t>
      </w:r>
    </w:p>
    <w:p w14:paraId="7B88B9C8" w14:textId="77777777" w:rsidR="00B05002" w:rsidRPr="00D2371E" w:rsidRDefault="00B05002" w:rsidP="00D2371E">
      <w:pPr>
        <w:pStyle w:val="Odstavecseseznamem"/>
        <w:ind w:left="927"/>
        <w:jc w:val="right"/>
        <w:rPr>
          <w:rFonts w:ascii="Arial" w:hAnsi="Arial" w:cs="Arial"/>
          <w:b/>
        </w:rPr>
      </w:pPr>
      <w:r w:rsidRPr="00CA3D0E">
        <w:rPr>
          <w:rFonts w:ascii="Arial" w:hAnsi="Arial" w:cs="Arial"/>
        </w:rPr>
        <w:t>„</w:t>
      </w:r>
      <w:r w:rsidRPr="00D2371E">
        <w:rPr>
          <w:rFonts w:ascii="Arial" w:hAnsi="Arial" w:cs="Arial"/>
        </w:rPr>
        <w:t xml:space="preserve">Příloha č. </w:t>
      </w:r>
      <w:r w:rsidR="00D2371E" w:rsidRPr="00D2371E">
        <w:rPr>
          <w:rFonts w:ascii="Arial" w:hAnsi="Arial" w:cs="Arial"/>
        </w:rPr>
        <w:t>6</w:t>
      </w:r>
      <w:r w:rsidRPr="00D2371E">
        <w:rPr>
          <w:rFonts w:ascii="Arial" w:hAnsi="Arial" w:cs="Arial"/>
        </w:rPr>
        <w:t xml:space="preserve"> k nařízení vlády č. 178/2011 Sb.</w:t>
      </w:r>
    </w:p>
    <w:p w14:paraId="6ED3CF0D" w14:textId="77777777" w:rsidR="0050594B" w:rsidRPr="00CA3D0E" w:rsidRDefault="0050594B" w:rsidP="0050594B">
      <w:pPr>
        <w:jc w:val="center"/>
        <w:rPr>
          <w:rFonts w:ascii="Arial" w:hAnsi="Arial" w:cs="Arial"/>
        </w:rPr>
      </w:pPr>
      <w:bookmarkStart w:id="5" w:name="_Hlk118466757"/>
      <w:r w:rsidRPr="00CA3D0E">
        <w:rPr>
          <w:rFonts w:ascii="Arial" w:hAnsi="Arial" w:cs="Arial"/>
          <w:b/>
        </w:rPr>
        <w:t>Rozsah požadovaných údajů k žádosti o vydání mezinárodního dovozního certifikátu</w:t>
      </w:r>
    </w:p>
    <w:p w14:paraId="7C296CBC" w14:textId="77777777" w:rsidR="0050594B" w:rsidRPr="002A4376" w:rsidRDefault="0050594B" w:rsidP="0050594B">
      <w:pPr>
        <w:spacing w:after="0" w:line="240" w:lineRule="auto"/>
        <w:jc w:val="both"/>
        <w:rPr>
          <w:rFonts w:ascii="Arial" w:hAnsi="Arial" w:cs="Arial"/>
          <w:b/>
        </w:rPr>
      </w:pPr>
    </w:p>
    <w:p w14:paraId="5C3D6F9E" w14:textId="77777777" w:rsidR="0050594B" w:rsidRPr="002A4376" w:rsidRDefault="0050594B" w:rsidP="0050594B">
      <w:pPr>
        <w:pStyle w:val="Odstavecseseznamem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2A4376">
        <w:rPr>
          <w:rFonts w:ascii="Arial" w:hAnsi="Arial" w:cs="Arial"/>
        </w:rPr>
        <w:t xml:space="preserve">obchodní firma nebo název a sídlo, nebo jméno, popřípadě jména, příjmení a sídlo vývozce, </w:t>
      </w:r>
    </w:p>
    <w:p w14:paraId="3BEFDC09" w14:textId="1A17DD0A" w:rsidR="0050594B" w:rsidRPr="002A4376" w:rsidRDefault="0050594B" w:rsidP="0050594B">
      <w:pPr>
        <w:pStyle w:val="Odstavecseseznamem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2A4376">
        <w:rPr>
          <w:rFonts w:ascii="Arial" w:hAnsi="Arial" w:cs="Arial"/>
        </w:rPr>
        <w:t>obchodní firma</w:t>
      </w:r>
      <w:r>
        <w:rPr>
          <w:rFonts w:ascii="Arial" w:hAnsi="Arial" w:cs="Arial"/>
        </w:rPr>
        <w:t xml:space="preserve"> </w:t>
      </w:r>
      <w:r w:rsidRPr="002A4376">
        <w:rPr>
          <w:rFonts w:ascii="Arial" w:hAnsi="Arial" w:cs="Arial"/>
        </w:rPr>
        <w:t>nebo název a sídlo, nebo jméno, popřípadě jména, příjmení a sídlo konečného uživatele,</w:t>
      </w:r>
    </w:p>
    <w:p w14:paraId="12B06B40" w14:textId="77777777" w:rsidR="002A389E" w:rsidRPr="002A389E" w:rsidRDefault="002A389E" w:rsidP="00BE34E6">
      <w:pPr>
        <w:pStyle w:val="Odstavecseseznamem"/>
        <w:numPr>
          <w:ilvl w:val="0"/>
          <w:numId w:val="42"/>
        </w:numPr>
        <w:ind w:left="426"/>
        <w:rPr>
          <w:rFonts w:ascii="Arial" w:hAnsi="Arial" w:cs="Arial"/>
        </w:rPr>
      </w:pPr>
      <w:r w:rsidRPr="002A389E">
        <w:rPr>
          <w:rFonts w:ascii="Arial" w:hAnsi="Arial" w:cs="Arial"/>
        </w:rPr>
        <w:t>pořadové číslo odpovídající popisu zboží v povolení k vývozu, pokud jej povolení k vývozu obsahuje,</w:t>
      </w:r>
    </w:p>
    <w:p w14:paraId="7BD924BA" w14:textId="20878F11" w:rsidR="0050594B" w:rsidRPr="002A4376" w:rsidRDefault="0050594B" w:rsidP="0050594B">
      <w:pPr>
        <w:pStyle w:val="Odstavecseseznamem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2A4376">
        <w:rPr>
          <w:rFonts w:ascii="Arial" w:hAnsi="Arial" w:cs="Arial"/>
        </w:rPr>
        <w:t>číslo vydaného povolení</w:t>
      </w:r>
      <w:r w:rsidRPr="00C222DD">
        <w:rPr>
          <w:rFonts w:ascii="Arial" w:hAnsi="Arial" w:cs="Arial"/>
        </w:rPr>
        <w:t>, pokud má být mezinárodní dovozní certifikát být vystaven k již vydané</w:t>
      </w:r>
      <w:r>
        <w:rPr>
          <w:rFonts w:ascii="Arial" w:hAnsi="Arial" w:cs="Arial"/>
        </w:rPr>
        <w:t>mu povolení</w:t>
      </w:r>
      <w:r w:rsidRPr="002A4376">
        <w:rPr>
          <w:rFonts w:ascii="Arial" w:hAnsi="Arial" w:cs="Arial"/>
        </w:rPr>
        <w:t>,</w:t>
      </w:r>
    </w:p>
    <w:p w14:paraId="5462DD25" w14:textId="77777777" w:rsidR="0050594B" w:rsidRDefault="0050594B" w:rsidP="0050594B">
      <w:pPr>
        <w:pStyle w:val="Odstavecseseznamem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33057F">
        <w:rPr>
          <w:rFonts w:ascii="Arial" w:hAnsi="Arial" w:cs="Arial"/>
        </w:rPr>
        <w:t>spisové číslo žádosti o vydání</w:t>
      </w:r>
      <w:r>
        <w:rPr>
          <w:rFonts w:ascii="Arial" w:hAnsi="Arial" w:cs="Arial"/>
        </w:rPr>
        <w:t xml:space="preserve"> povolení</w:t>
      </w:r>
      <w:r w:rsidRPr="0033057F">
        <w:rPr>
          <w:rFonts w:ascii="Arial" w:hAnsi="Arial" w:cs="Arial"/>
        </w:rPr>
        <w:t xml:space="preserve">, pokud má být mezinárodní dovozní certifikát být vystaven k probíhajícímu správnímu řízení o žádosti o vydání </w:t>
      </w:r>
      <w:r>
        <w:rPr>
          <w:rFonts w:ascii="Arial" w:hAnsi="Arial" w:cs="Arial"/>
        </w:rPr>
        <w:t>povolení,</w:t>
      </w:r>
    </w:p>
    <w:p w14:paraId="6FCAABBB" w14:textId="77777777" w:rsidR="0050594B" w:rsidRPr="002A4376" w:rsidRDefault="0050594B" w:rsidP="0050594B">
      <w:pPr>
        <w:pStyle w:val="Odstavecseseznamem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2A4376">
        <w:rPr>
          <w:rFonts w:ascii="Arial" w:hAnsi="Arial" w:cs="Arial"/>
        </w:rPr>
        <w:t>číslo objednávky týkající se zamýšleného dovozu,</w:t>
      </w:r>
    </w:p>
    <w:p w14:paraId="4D2B163A" w14:textId="77777777" w:rsidR="0050594B" w:rsidRPr="002A4376" w:rsidRDefault="0050594B" w:rsidP="0050594B">
      <w:pPr>
        <w:pStyle w:val="Odstavecseseznamem"/>
        <w:numPr>
          <w:ilvl w:val="0"/>
          <w:numId w:val="42"/>
        </w:numPr>
        <w:ind w:left="426"/>
        <w:rPr>
          <w:rFonts w:ascii="Arial" w:hAnsi="Arial" w:cs="Arial"/>
        </w:rPr>
      </w:pPr>
      <w:r w:rsidRPr="0055329D">
        <w:rPr>
          <w:rFonts w:ascii="Arial" w:hAnsi="Arial" w:cs="Arial"/>
        </w:rPr>
        <w:t>účel dovozu uvedený též v cizím jazyce, pokud má být tato informace součástí mezinárodního dovozního certifikátu,</w:t>
      </w:r>
    </w:p>
    <w:p w14:paraId="09007B20" w14:textId="77777777" w:rsidR="0050594B" w:rsidRPr="002A4376" w:rsidRDefault="0050594B" w:rsidP="0050594B">
      <w:pPr>
        <w:pStyle w:val="Odstavecseseznamem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2A4376">
        <w:rPr>
          <w:rFonts w:ascii="Arial" w:hAnsi="Arial" w:cs="Arial"/>
        </w:rPr>
        <w:t>specifikace výrobk</w:t>
      </w:r>
      <w:r>
        <w:rPr>
          <w:rFonts w:ascii="Arial" w:hAnsi="Arial" w:cs="Arial"/>
        </w:rPr>
        <w:t>u</w:t>
      </w:r>
      <w:r w:rsidRPr="002A4376">
        <w:rPr>
          <w:rFonts w:ascii="Arial" w:hAnsi="Arial" w:cs="Arial"/>
        </w:rPr>
        <w:t xml:space="preserve"> uveden</w:t>
      </w:r>
      <w:r>
        <w:rPr>
          <w:rFonts w:ascii="Arial" w:hAnsi="Arial" w:cs="Arial"/>
        </w:rPr>
        <w:t>á</w:t>
      </w:r>
      <w:r w:rsidRPr="002A4376">
        <w:rPr>
          <w:rFonts w:ascii="Arial" w:hAnsi="Arial" w:cs="Arial"/>
        </w:rPr>
        <w:t xml:space="preserve"> též v cizím jazyce, pokud má být tato informace součástí mezinárodního dovozního certifikátu, jeho množství a měrn</w:t>
      </w:r>
      <w:r>
        <w:rPr>
          <w:rFonts w:ascii="Arial" w:hAnsi="Arial" w:cs="Arial"/>
        </w:rPr>
        <w:t>á</w:t>
      </w:r>
      <w:r w:rsidRPr="002A4376">
        <w:rPr>
          <w:rFonts w:ascii="Arial" w:hAnsi="Arial" w:cs="Arial"/>
        </w:rPr>
        <w:t xml:space="preserve"> jednotk</w:t>
      </w:r>
      <w:r>
        <w:rPr>
          <w:rFonts w:ascii="Arial" w:hAnsi="Arial" w:cs="Arial"/>
        </w:rPr>
        <w:t>a</w:t>
      </w:r>
      <w:r w:rsidRPr="002A4376">
        <w:rPr>
          <w:rFonts w:ascii="Arial" w:hAnsi="Arial" w:cs="Arial"/>
        </w:rPr>
        <w:t>,</w:t>
      </w:r>
    </w:p>
    <w:p w14:paraId="72803C1C" w14:textId="77777777" w:rsidR="0050594B" w:rsidRPr="002A4376" w:rsidRDefault="0050594B" w:rsidP="0050594B">
      <w:pPr>
        <w:pStyle w:val="Odstavecseseznamem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2A4376">
        <w:rPr>
          <w:rFonts w:ascii="Arial" w:hAnsi="Arial" w:cs="Arial"/>
        </w:rPr>
        <w:t>číslo, položku nebo podpoložku kombinované nomenklatury celního sazebníku,</w:t>
      </w:r>
    </w:p>
    <w:p w14:paraId="3C8EF4EF" w14:textId="2C17FAC1" w:rsidR="0050594B" w:rsidRPr="002A4376" w:rsidRDefault="0050594B" w:rsidP="0050594B">
      <w:pPr>
        <w:pStyle w:val="Odstavecseseznamem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2A4376">
        <w:rPr>
          <w:rFonts w:ascii="Arial" w:hAnsi="Arial" w:cs="Arial"/>
        </w:rPr>
        <w:t>celkovou cenu v Kč a zahraniční měně, pokud má být tato informace součástí mezinárodního dovozního certifikátu,</w:t>
      </w:r>
    </w:p>
    <w:p w14:paraId="53574AEA" w14:textId="77777777" w:rsidR="0050594B" w:rsidRPr="002A4376" w:rsidRDefault="0050594B" w:rsidP="0050594B">
      <w:pPr>
        <w:pStyle w:val="Odstavecseseznamem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2A4376">
        <w:rPr>
          <w:rFonts w:ascii="Arial" w:hAnsi="Arial" w:cs="Arial"/>
        </w:rPr>
        <w:lastRenderedPageBreak/>
        <w:t xml:space="preserve">prohlášení žadatele, že se zavazuje </w:t>
      </w:r>
      <w:r>
        <w:rPr>
          <w:rFonts w:ascii="Arial" w:hAnsi="Arial" w:cs="Arial"/>
        </w:rPr>
        <w:t>zboží</w:t>
      </w:r>
      <w:r w:rsidRPr="002A4376">
        <w:rPr>
          <w:rFonts w:ascii="Arial" w:hAnsi="Arial" w:cs="Arial"/>
        </w:rPr>
        <w:t xml:space="preserve"> uvedené v žádosti o vystavení mezinárodního dovozního certifikátu dovézt do České republiky s tím, že nebude měnit jeho směrování, </w:t>
      </w:r>
      <w:proofErr w:type="spellStart"/>
      <w:r w:rsidRPr="002A4376">
        <w:rPr>
          <w:rFonts w:ascii="Arial" w:hAnsi="Arial" w:cs="Arial"/>
        </w:rPr>
        <w:t>lodění</w:t>
      </w:r>
      <w:proofErr w:type="spellEnd"/>
      <w:r w:rsidRPr="002A4376">
        <w:rPr>
          <w:rFonts w:ascii="Arial" w:hAnsi="Arial" w:cs="Arial"/>
        </w:rPr>
        <w:t xml:space="preserve"> </w:t>
      </w:r>
      <w:proofErr w:type="gramStart"/>
      <w:r w:rsidRPr="002A4376">
        <w:rPr>
          <w:rFonts w:ascii="Arial" w:hAnsi="Arial" w:cs="Arial"/>
        </w:rPr>
        <w:t>a nebo</w:t>
      </w:r>
      <w:proofErr w:type="gramEnd"/>
      <w:r w:rsidRPr="002A4376">
        <w:rPr>
          <w:rFonts w:ascii="Arial" w:hAnsi="Arial" w:cs="Arial"/>
        </w:rPr>
        <w:t xml:space="preserve"> je reexportovat na jiné místo určení bez předchozího oprávnění zodpovědného českého orgánu, případně i příslušného orgánu zahraničního smluvního státu, je-li to tímto orgánem vyžadováno,</w:t>
      </w:r>
    </w:p>
    <w:p w14:paraId="56E1E7E5" w14:textId="77777777" w:rsidR="0050594B" w:rsidRPr="002A4376" w:rsidRDefault="0050594B" w:rsidP="0050594B">
      <w:pPr>
        <w:pStyle w:val="Odstavecseseznamem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2A4376">
        <w:rPr>
          <w:rFonts w:ascii="Arial" w:hAnsi="Arial" w:cs="Arial"/>
        </w:rPr>
        <w:t>závazek žadatele okamžitě oznámit jakoukoliv změnu údajů nebo úmysl je změnit, a pokud bude vyžadován certifikát o ověření dodávky závazek získat tento certifikát a zabezpečit jeho vystavení v souladu s takovým požadavkem,</w:t>
      </w:r>
    </w:p>
    <w:p w14:paraId="338A23D1" w14:textId="77777777" w:rsidR="0050594B" w:rsidRPr="002A4376" w:rsidRDefault="0050594B" w:rsidP="0050594B">
      <w:pPr>
        <w:pStyle w:val="Odstavecseseznamem"/>
        <w:numPr>
          <w:ilvl w:val="0"/>
          <w:numId w:val="4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2A4376">
        <w:rPr>
          <w:rFonts w:ascii="Arial" w:hAnsi="Arial" w:cs="Arial"/>
        </w:rPr>
        <w:t>případné další prohlášení žadatele, je-li vyžadováno zahraničním smluvním státem, pro jehož účely má být mezinárodní dovozní certifikát vystaven.</w:t>
      </w:r>
      <w:bookmarkEnd w:id="5"/>
      <w:r w:rsidRPr="002A4376">
        <w:rPr>
          <w:rFonts w:ascii="Arial" w:hAnsi="Arial" w:cs="Arial"/>
        </w:rPr>
        <w:t>“.</w:t>
      </w:r>
    </w:p>
    <w:p w14:paraId="106658DC" w14:textId="77777777" w:rsidR="00B05002" w:rsidRPr="00CA3D0E" w:rsidRDefault="00B05002" w:rsidP="00B05002">
      <w:pPr>
        <w:pStyle w:val="Odstavecseseznamem"/>
        <w:ind w:left="927"/>
        <w:jc w:val="both"/>
        <w:rPr>
          <w:rFonts w:ascii="Arial" w:hAnsi="Arial" w:cs="Arial"/>
        </w:rPr>
      </w:pPr>
    </w:p>
    <w:p w14:paraId="416B9922" w14:textId="77777777" w:rsidR="00D47D07" w:rsidRPr="00CA3D0E" w:rsidRDefault="00D47D07" w:rsidP="00D47D07">
      <w:pPr>
        <w:jc w:val="center"/>
        <w:rPr>
          <w:rFonts w:ascii="Arial" w:hAnsi="Arial" w:cs="Arial"/>
        </w:rPr>
      </w:pPr>
      <w:r w:rsidRPr="00CA3D0E">
        <w:rPr>
          <w:rFonts w:ascii="Arial" w:hAnsi="Arial" w:cs="Arial"/>
        </w:rPr>
        <w:t>Čl. II</w:t>
      </w:r>
    </w:p>
    <w:p w14:paraId="57DE8371" w14:textId="77777777" w:rsidR="00D47D07" w:rsidRPr="00CA3D0E" w:rsidRDefault="00D47D07" w:rsidP="00D47D07">
      <w:pPr>
        <w:jc w:val="center"/>
        <w:rPr>
          <w:rFonts w:ascii="Arial" w:hAnsi="Arial" w:cs="Arial"/>
          <w:b/>
        </w:rPr>
      </w:pPr>
      <w:r w:rsidRPr="00CA3D0E">
        <w:rPr>
          <w:rFonts w:ascii="Arial" w:hAnsi="Arial" w:cs="Arial"/>
          <w:b/>
        </w:rPr>
        <w:t>Účinnost</w:t>
      </w:r>
    </w:p>
    <w:p w14:paraId="0E657AF1" w14:textId="77777777" w:rsidR="00D47D07" w:rsidRPr="00CA3D0E" w:rsidRDefault="00D47D07" w:rsidP="00D47D07">
      <w:pPr>
        <w:ind w:firstLine="567"/>
        <w:rPr>
          <w:rFonts w:ascii="Arial" w:hAnsi="Arial" w:cs="Arial"/>
        </w:rPr>
      </w:pPr>
      <w:r w:rsidRPr="00CA3D0E">
        <w:rPr>
          <w:rFonts w:ascii="Arial" w:hAnsi="Arial" w:cs="Arial"/>
        </w:rPr>
        <w:t xml:space="preserve"> Toto nařízení nabývá účinnosti dnem 1. února 2023.</w:t>
      </w:r>
    </w:p>
    <w:p w14:paraId="662A30D0" w14:textId="77777777" w:rsidR="00D47D07" w:rsidRPr="00CA3D0E" w:rsidRDefault="00D47D07" w:rsidP="00D47D07">
      <w:pPr>
        <w:rPr>
          <w:rFonts w:ascii="Arial" w:hAnsi="Arial" w:cs="Arial"/>
        </w:rPr>
      </w:pPr>
    </w:p>
    <w:p w14:paraId="7B9F7D6A" w14:textId="77777777" w:rsidR="00D47D07" w:rsidRPr="00CA3D0E" w:rsidRDefault="00D47D07" w:rsidP="00D47D07">
      <w:pPr>
        <w:jc w:val="center"/>
        <w:rPr>
          <w:rFonts w:ascii="Arial" w:hAnsi="Arial" w:cs="Arial"/>
        </w:rPr>
      </w:pPr>
      <w:r w:rsidRPr="00CA3D0E">
        <w:rPr>
          <w:rFonts w:ascii="Arial" w:hAnsi="Arial" w:cs="Arial"/>
        </w:rPr>
        <w:t>Předseda vlády:</w:t>
      </w:r>
    </w:p>
    <w:p w14:paraId="309B5441" w14:textId="77777777" w:rsidR="00D47D07" w:rsidRPr="00CA3D0E" w:rsidRDefault="00D47D07" w:rsidP="00D47D07">
      <w:pPr>
        <w:jc w:val="center"/>
        <w:rPr>
          <w:rFonts w:ascii="Arial" w:hAnsi="Arial" w:cs="Arial"/>
        </w:rPr>
      </w:pPr>
    </w:p>
    <w:p w14:paraId="51FC081F" w14:textId="77777777" w:rsidR="00D47D07" w:rsidRPr="00CA3D0E" w:rsidRDefault="00D47D07" w:rsidP="00D47D07">
      <w:pPr>
        <w:jc w:val="center"/>
        <w:rPr>
          <w:rFonts w:ascii="Arial" w:hAnsi="Arial" w:cs="Arial"/>
        </w:rPr>
      </w:pPr>
      <w:r w:rsidRPr="00CA3D0E">
        <w:rPr>
          <w:rFonts w:ascii="Arial" w:hAnsi="Arial" w:cs="Arial"/>
        </w:rPr>
        <w:t>Ministr průmyslu a obchodu:</w:t>
      </w:r>
    </w:p>
    <w:p w14:paraId="4CD0642E" w14:textId="77777777" w:rsidR="00D47D07" w:rsidRPr="00CA3D0E" w:rsidRDefault="00D47D07" w:rsidP="00D47D07">
      <w:pPr>
        <w:jc w:val="center"/>
        <w:rPr>
          <w:rFonts w:ascii="Arial" w:hAnsi="Arial" w:cs="Arial"/>
        </w:rPr>
      </w:pPr>
    </w:p>
    <w:p w14:paraId="71A00728" w14:textId="77777777" w:rsidR="00713948" w:rsidRPr="00CA3D0E" w:rsidRDefault="00713948" w:rsidP="00605759">
      <w:pPr>
        <w:rPr>
          <w:rFonts w:ascii="Arial" w:hAnsi="Arial" w:cs="Arial"/>
        </w:rPr>
      </w:pPr>
    </w:p>
    <w:sectPr w:rsidR="00713948" w:rsidRPr="00CA3D0E" w:rsidSect="00CC5E40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E684A" w14:textId="77777777" w:rsidR="00D47D07" w:rsidRDefault="00D47D07" w:rsidP="00677FE0">
      <w:pPr>
        <w:spacing w:after="0" w:line="240" w:lineRule="auto"/>
      </w:pPr>
      <w:r>
        <w:separator/>
      </w:r>
    </w:p>
  </w:endnote>
  <w:endnote w:type="continuationSeparator" w:id="0">
    <w:p w14:paraId="065B535D" w14:textId="77777777" w:rsidR="00D47D07" w:rsidRDefault="00D47D07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8649993"/>
      <w:docPartObj>
        <w:docPartGallery w:val="Page Numbers (Bottom of Page)"/>
        <w:docPartUnique/>
      </w:docPartObj>
    </w:sdtPr>
    <w:sdtContent>
      <w:p w14:paraId="0FE4B75B" w14:textId="3C309A6A" w:rsidR="0075106D" w:rsidRDefault="0075106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88380F" w14:textId="77777777" w:rsidR="00677FE0" w:rsidRDefault="00677F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62373" w14:textId="77777777" w:rsidR="00D47D07" w:rsidRDefault="00D47D07" w:rsidP="00677FE0">
      <w:pPr>
        <w:spacing w:after="0" w:line="240" w:lineRule="auto"/>
      </w:pPr>
      <w:r>
        <w:separator/>
      </w:r>
    </w:p>
  </w:footnote>
  <w:footnote w:type="continuationSeparator" w:id="0">
    <w:p w14:paraId="5FFC4830" w14:textId="77777777" w:rsidR="00D47D07" w:rsidRDefault="00D47D07" w:rsidP="00677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0F6F3D86"/>
    <w:multiLevelType w:val="hybridMultilevel"/>
    <w:tmpl w:val="EBB64E3C"/>
    <w:lvl w:ilvl="0" w:tplc="16F067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0316F8"/>
    <w:multiLevelType w:val="multilevel"/>
    <w:tmpl w:val="3320A8B2"/>
    <w:numStyleLink w:val="VariantaB-odrky"/>
  </w:abstractNum>
  <w:abstractNum w:abstractNumId="15" w15:restartNumberingAfterBreak="0">
    <w:nsid w:val="13FB2F1F"/>
    <w:multiLevelType w:val="multilevel"/>
    <w:tmpl w:val="E8BAE50A"/>
    <w:numStyleLink w:val="VariantaA-odrky"/>
  </w:abstractNum>
  <w:abstractNum w:abstractNumId="16" w15:restartNumberingAfterBreak="0">
    <w:nsid w:val="15587B24"/>
    <w:multiLevelType w:val="multilevel"/>
    <w:tmpl w:val="E8BAE50A"/>
    <w:numStyleLink w:val="VariantaA-odrky"/>
  </w:abstractNum>
  <w:abstractNum w:abstractNumId="17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8" w15:restartNumberingAfterBreak="0">
    <w:nsid w:val="191872DA"/>
    <w:multiLevelType w:val="multilevel"/>
    <w:tmpl w:val="E8A48D7C"/>
    <w:numStyleLink w:val="VariantaA-sla"/>
  </w:abstractNum>
  <w:abstractNum w:abstractNumId="19" w15:restartNumberingAfterBreak="0">
    <w:nsid w:val="19987FCF"/>
    <w:multiLevelType w:val="multilevel"/>
    <w:tmpl w:val="0D8ABE32"/>
    <w:numStyleLink w:val="VariantaB-sla"/>
  </w:abstractNum>
  <w:abstractNum w:abstractNumId="20" w15:restartNumberingAfterBreak="0">
    <w:nsid w:val="1D3068A6"/>
    <w:multiLevelType w:val="multilevel"/>
    <w:tmpl w:val="3320A8B2"/>
    <w:numStyleLink w:val="VariantaB-odrky"/>
  </w:abstractNum>
  <w:abstractNum w:abstractNumId="21" w15:restartNumberingAfterBreak="0">
    <w:nsid w:val="1D464EC2"/>
    <w:multiLevelType w:val="multilevel"/>
    <w:tmpl w:val="E8BAE50A"/>
    <w:numStyleLink w:val="VariantaA-odrky"/>
  </w:abstractNum>
  <w:abstractNum w:abstractNumId="22" w15:restartNumberingAfterBreak="0">
    <w:nsid w:val="1EAB39CE"/>
    <w:multiLevelType w:val="multilevel"/>
    <w:tmpl w:val="E8BAE50A"/>
    <w:numStyleLink w:val="VariantaA-odrky"/>
  </w:abstractNum>
  <w:abstractNum w:abstractNumId="23" w15:restartNumberingAfterBreak="0">
    <w:nsid w:val="289A5EA2"/>
    <w:multiLevelType w:val="multilevel"/>
    <w:tmpl w:val="E8BAE50A"/>
    <w:numStyleLink w:val="VariantaA-odrky"/>
  </w:abstractNum>
  <w:abstractNum w:abstractNumId="24" w15:restartNumberingAfterBreak="0">
    <w:nsid w:val="28AB573E"/>
    <w:multiLevelType w:val="multilevel"/>
    <w:tmpl w:val="3320A8B2"/>
    <w:numStyleLink w:val="VariantaB-odrky"/>
  </w:abstractNum>
  <w:abstractNum w:abstractNumId="25" w15:restartNumberingAfterBreak="0">
    <w:nsid w:val="2A5F2D39"/>
    <w:multiLevelType w:val="multilevel"/>
    <w:tmpl w:val="E8BAE50A"/>
    <w:numStyleLink w:val="VariantaA-odrky"/>
  </w:abstractNum>
  <w:abstractNum w:abstractNumId="26" w15:restartNumberingAfterBreak="0">
    <w:nsid w:val="2D1417DC"/>
    <w:multiLevelType w:val="hybridMultilevel"/>
    <w:tmpl w:val="63726920"/>
    <w:lvl w:ilvl="0" w:tplc="C62C3944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2DBB2CE6"/>
    <w:multiLevelType w:val="multilevel"/>
    <w:tmpl w:val="E8BAE50A"/>
    <w:numStyleLink w:val="VariantaA-odrky"/>
  </w:abstractNum>
  <w:abstractNum w:abstractNumId="28" w15:restartNumberingAfterBreak="0">
    <w:nsid w:val="32384AC2"/>
    <w:multiLevelType w:val="hybridMultilevel"/>
    <w:tmpl w:val="3DAEAD80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355131EF"/>
    <w:multiLevelType w:val="multilevel"/>
    <w:tmpl w:val="E8A48D7C"/>
    <w:numStyleLink w:val="VariantaA-sla"/>
  </w:abstractNum>
  <w:abstractNum w:abstractNumId="30" w15:restartNumberingAfterBreak="0">
    <w:nsid w:val="4499591D"/>
    <w:multiLevelType w:val="hybridMultilevel"/>
    <w:tmpl w:val="63726920"/>
    <w:lvl w:ilvl="0" w:tplc="C62C3944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98404B7"/>
    <w:multiLevelType w:val="hybridMultilevel"/>
    <w:tmpl w:val="84E26B52"/>
    <w:lvl w:ilvl="0" w:tplc="BEB230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A306389"/>
    <w:multiLevelType w:val="multilevel"/>
    <w:tmpl w:val="E8BAE50A"/>
    <w:numStyleLink w:val="VariantaA-odrky"/>
  </w:abstractNum>
  <w:abstractNum w:abstractNumId="33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0D949B7"/>
    <w:multiLevelType w:val="hybridMultilevel"/>
    <w:tmpl w:val="3DAEAD80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53290926"/>
    <w:multiLevelType w:val="multilevel"/>
    <w:tmpl w:val="E8BAE50A"/>
    <w:numStyleLink w:val="VariantaA-odrky"/>
  </w:abstractNum>
  <w:abstractNum w:abstractNumId="36" w15:restartNumberingAfterBreak="0">
    <w:nsid w:val="533902EA"/>
    <w:multiLevelType w:val="multilevel"/>
    <w:tmpl w:val="E8BAE50A"/>
    <w:numStyleLink w:val="VariantaA-odrky"/>
  </w:abstractNum>
  <w:abstractNum w:abstractNumId="37" w15:restartNumberingAfterBreak="0">
    <w:nsid w:val="571C11E2"/>
    <w:multiLevelType w:val="multilevel"/>
    <w:tmpl w:val="E8A48D7C"/>
    <w:numStyleLink w:val="VariantaA-sla"/>
  </w:abstractNum>
  <w:abstractNum w:abstractNumId="38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9" w15:restartNumberingAfterBreak="0">
    <w:nsid w:val="5AF35F43"/>
    <w:multiLevelType w:val="multilevel"/>
    <w:tmpl w:val="0D8ABE32"/>
    <w:numStyleLink w:val="VariantaB-sla"/>
  </w:abstractNum>
  <w:abstractNum w:abstractNumId="40" w15:restartNumberingAfterBreak="0">
    <w:nsid w:val="6A6870C4"/>
    <w:multiLevelType w:val="hybridMultilevel"/>
    <w:tmpl w:val="3DAEAD80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7"/>
  </w:num>
  <w:num w:numId="2">
    <w:abstractNumId w:val="38"/>
  </w:num>
  <w:num w:numId="3">
    <w:abstractNumId w:val="20"/>
  </w:num>
  <w:num w:numId="4">
    <w:abstractNumId w:val="15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33"/>
  </w:num>
  <w:num w:numId="7">
    <w:abstractNumId w:val="7"/>
  </w:num>
  <w:num w:numId="8">
    <w:abstractNumId w:val="37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6"/>
  </w:num>
  <w:num w:numId="14">
    <w:abstractNumId w:val="4"/>
  </w:num>
  <w:num w:numId="15">
    <w:abstractNumId w:val="3"/>
  </w:num>
  <w:num w:numId="16">
    <w:abstractNumId w:val="33"/>
  </w:num>
  <w:num w:numId="17">
    <w:abstractNumId w:val="21"/>
  </w:num>
  <w:num w:numId="18">
    <w:abstractNumId w:val="6"/>
  </w:num>
  <w:num w:numId="19">
    <w:abstractNumId w:val="12"/>
  </w:num>
  <w:num w:numId="20">
    <w:abstractNumId w:val="8"/>
  </w:num>
  <w:num w:numId="21">
    <w:abstractNumId w:val="29"/>
  </w:num>
  <w:num w:numId="22">
    <w:abstractNumId w:val="10"/>
  </w:num>
  <w:num w:numId="23">
    <w:abstractNumId w:val="22"/>
  </w:num>
  <w:num w:numId="24">
    <w:abstractNumId w:val="11"/>
  </w:num>
  <w:num w:numId="25">
    <w:abstractNumId w:val="16"/>
  </w:num>
  <w:num w:numId="26">
    <w:abstractNumId w:val="32"/>
  </w:num>
  <w:num w:numId="27">
    <w:abstractNumId w:val="27"/>
  </w:num>
  <w:num w:numId="28">
    <w:abstractNumId w:val="25"/>
  </w:num>
  <w:num w:numId="29">
    <w:abstractNumId w:val="19"/>
  </w:num>
  <w:num w:numId="30">
    <w:abstractNumId w:val="35"/>
  </w:num>
  <w:num w:numId="31">
    <w:abstractNumId w:val="39"/>
  </w:num>
  <w:num w:numId="32">
    <w:abstractNumId w:val="23"/>
  </w:num>
  <w:num w:numId="33">
    <w:abstractNumId w:val="18"/>
  </w:num>
  <w:num w:numId="34">
    <w:abstractNumId w:val="9"/>
  </w:num>
  <w:num w:numId="35">
    <w:abstractNumId w:val="24"/>
  </w:num>
  <w:num w:numId="36">
    <w:abstractNumId w:val="14"/>
  </w:num>
  <w:num w:numId="37">
    <w:abstractNumId w:val="31"/>
  </w:num>
  <w:num w:numId="38">
    <w:abstractNumId w:val="13"/>
  </w:num>
  <w:num w:numId="39">
    <w:abstractNumId w:val="30"/>
  </w:num>
  <w:num w:numId="40">
    <w:abstractNumId w:val="26"/>
  </w:num>
  <w:num w:numId="41">
    <w:abstractNumId w:val="34"/>
  </w:num>
  <w:num w:numId="42">
    <w:abstractNumId w:val="28"/>
  </w:num>
  <w:num w:numId="43">
    <w:abstractNumId w:val="4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D07"/>
    <w:rsid w:val="00015306"/>
    <w:rsid w:val="0002674B"/>
    <w:rsid w:val="0004162E"/>
    <w:rsid w:val="0004786B"/>
    <w:rsid w:val="00063405"/>
    <w:rsid w:val="000809B9"/>
    <w:rsid w:val="00090B40"/>
    <w:rsid w:val="00095A0A"/>
    <w:rsid w:val="000B1B3D"/>
    <w:rsid w:val="000C4CAF"/>
    <w:rsid w:val="000E3F6E"/>
    <w:rsid w:val="00121485"/>
    <w:rsid w:val="001268B0"/>
    <w:rsid w:val="00174D27"/>
    <w:rsid w:val="0018051B"/>
    <w:rsid w:val="001B1E4A"/>
    <w:rsid w:val="001D27C0"/>
    <w:rsid w:val="001D3832"/>
    <w:rsid w:val="001E74C3"/>
    <w:rsid w:val="001F6937"/>
    <w:rsid w:val="00220DE3"/>
    <w:rsid w:val="0025290D"/>
    <w:rsid w:val="00260372"/>
    <w:rsid w:val="00262DAF"/>
    <w:rsid w:val="00285AED"/>
    <w:rsid w:val="002A389E"/>
    <w:rsid w:val="002E2442"/>
    <w:rsid w:val="002F0E8C"/>
    <w:rsid w:val="00310FA0"/>
    <w:rsid w:val="00320481"/>
    <w:rsid w:val="003250CB"/>
    <w:rsid w:val="00363201"/>
    <w:rsid w:val="0039063C"/>
    <w:rsid w:val="003A46A8"/>
    <w:rsid w:val="003A51AA"/>
    <w:rsid w:val="003B565A"/>
    <w:rsid w:val="003D00A1"/>
    <w:rsid w:val="0041427F"/>
    <w:rsid w:val="004509E5"/>
    <w:rsid w:val="00486FB9"/>
    <w:rsid w:val="004C212A"/>
    <w:rsid w:val="00500232"/>
    <w:rsid w:val="00504668"/>
    <w:rsid w:val="0050594B"/>
    <w:rsid w:val="005455E1"/>
    <w:rsid w:val="005502BD"/>
    <w:rsid w:val="00556787"/>
    <w:rsid w:val="00566A1D"/>
    <w:rsid w:val="00582276"/>
    <w:rsid w:val="005C2560"/>
    <w:rsid w:val="005F7585"/>
    <w:rsid w:val="00605759"/>
    <w:rsid w:val="00650C6C"/>
    <w:rsid w:val="00652FE6"/>
    <w:rsid w:val="00667898"/>
    <w:rsid w:val="00677FE0"/>
    <w:rsid w:val="006D04EF"/>
    <w:rsid w:val="006E2FB0"/>
    <w:rsid w:val="007102D2"/>
    <w:rsid w:val="00713948"/>
    <w:rsid w:val="0075106D"/>
    <w:rsid w:val="00753A27"/>
    <w:rsid w:val="0079342A"/>
    <w:rsid w:val="007B4949"/>
    <w:rsid w:val="007F0BC6"/>
    <w:rsid w:val="00825FD9"/>
    <w:rsid w:val="00831374"/>
    <w:rsid w:val="008445B4"/>
    <w:rsid w:val="00857580"/>
    <w:rsid w:val="00865238"/>
    <w:rsid w:val="008667BF"/>
    <w:rsid w:val="00895645"/>
    <w:rsid w:val="008A7851"/>
    <w:rsid w:val="008C3782"/>
    <w:rsid w:val="008D4A32"/>
    <w:rsid w:val="008D593A"/>
    <w:rsid w:val="008E7760"/>
    <w:rsid w:val="00922001"/>
    <w:rsid w:val="00922C17"/>
    <w:rsid w:val="00942DDD"/>
    <w:rsid w:val="009479FE"/>
    <w:rsid w:val="009516A8"/>
    <w:rsid w:val="0097705C"/>
    <w:rsid w:val="009F393D"/>
    <w:rsid w:val="009F7F46"/>
    <w:rsid w:val="00A000BF"/>
    <w:rsid w:val="00A0587E"/>
    <w:rsid w:val="00A275BC"/>
    <w:rsid w:val="00A464B4"/>
    <w:rsid w:val="00A63D6B"/>
    <w:rsid w:val="00A84B52"/>
    <w:rsid w:val="00A8660F"/>
    <w:rsid w:val="00A95C48"/>
    <w:rsid w:val="00AA7056"/>
    <w:rsid w:val="00AB31C6"/>
    <w:rsid w:val="00AB523B"/>
    <w:rsid w:val="00AD2745"/>
    <w:rsid w:val="00AD7E40"/>
    <w:rsid w:val="00B05002"/>
    <w:rsid w:val="00B1477A"/>
    <w:rsid w:val="00B20993"/>
    <w:rsid w:val="00B42E96"/>
    <w:rsid w:val="00B50EE6"/>
    <w:rsid w:val="00B52185"/>
    <w:rsid w:val="00B65943"/>
    <w:rsid w:val="00B9753A"/>
    <w:rsid w:val="00BB479C"/>
    <w:rsid w:val="00BC29F5"/>
    <w:rsid w:val="00BC4720"/>
    <w:rsid w:val="00BD75A2"/>
    <w:rsid w:val="00BE34E6"/>
    <w:rsid w:val="00C13569"/>
    <w:rsid w:val="00C2017A"/>
    <w:rsid w:val="00C2026B"/>
    <w:rsid w:val="00C20470"/>
    <w:rsid w:val="00C34B2F"/>
    <w:rsid w:val="00C4641B"/>
    <w:rsid w:val="00C6690E"/>
    <w:rsid w:val="00C703C5"/>
    <w:rsid w:val="00C805F2"/>
    <w:rsid w:val="00C96EFE"/>
    <w:rsid w:val="00CA3D0E"/>
    <w:rsid w:val="00CC5E40"/>
    <w:rsid w:val="00D1569F"/>
    <w:rsid w:val="00D20B1E"/>
    <w:rsid w:val="00D22462"/>
    <w:rsid w:val="00D230AC"/>
    <w:rsid w:val="00D2371E"/>
    <w:rsid w:val="00D32489"/>
    <w:rsid w:val="00D3349E"/>
    <w:rsid w:val="00D47D07"/>
    <w:rsid w:val="00D73CB8"/>
    <w:rsid w:val="00DA7591"/>
    <w:rsid w:val="00E32798"/>
    <w:rsid w:val="00E33CC8"/>
    <w:rsid w:val="00E51C91"/>
    <w:rsid w:val="00E667C1"/>
    <w:rsid w:val="00E9623A"/>
    <w:rsid w:val="00EC3F88"/>
    <w:rsid w:val="00ED36D8"/>
    <w:rsid w:val="00EE6BD7"/>
    <w:rsid w:val="00F0689D"/>
    <w:rsid w:val="00F34896"/>
    <w:rsid w:val="00FA43EA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E02F57D"/>
  <w15:chartTrackingRefBased/>
  <w15:docId w15:val="{C81CEBEA-20F4-4787-8F7C-4F1EA343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47D07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3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3F6E"/>
    <w:rPr>
      <w:rFonts w:ascii="Segoe UI" w:hAnsi="Segoe UI" w:cs="Segoe UI"/>
      <w:color w:val="000000" w:themeColor="text1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C29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29F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29F5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29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29F5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738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Budinský Jan</dc:creator>
  <cp:keywords/>
  <dc:description/>
  <cp:lastModifiedBy>Balihar Pavel</cp:lastModifiedBy>
  <cp:revision>3</cp:revision>
  <dcterms:created xsi:type="dcterms:W3CDTF">2022-11-07T07:15:00Z</dcterms:created>
  <dcterms:modified xsi:type="dcterms:W3CDTF">2022-11-09T11:20:00Z</dcterms:modified>
</cp:coreProperties>
</file>