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72" w:rsidRPr="001441D7" w:rsidRDefault="001441D7" w:rsidP="001441D7">
      <w:pPr>
        <w:jc w:val="center"/>
        <w:rPr>
          <w:rFonts w:cstheme="minorHAnsi"/>
          <w:b/>
          <w:sz w:val="32"/>
          <w:szCs w:val="32"/>
          <w:lang w:val="en-US"/>
        </w:rPr>
      </w:pPr>
      <w:r w:rsidRPr="001441D7">
        <w:rPr>
          <w:rFonts w:cstheme="minorHAnsi"/>
          <w:b/>
          <w:sz w:val="32"/>
          <w:szCs w:val="32"/>
          <w:lang w:val="en-US"/>
        </w:rPr>
        <w:t>VZOR</w:t>
      </w:r>
    </w:p>
    <w:p w:rsidR="00FA0AE2" w:rsidRPr="00AB1D52" w:rsidRDefault="00FA0AE2" w:rsidP="00923731">
      <w:pPr>
        <w:jc w:val="both"/>
        <w:rPr>
          <w:rFonts w:cstheme="minorHAnsi"/>
          <w:b/>
          <w:color w:val="002060"/>
          <w:sz w:val="32"/>
          <w:szCs w:val="32"/>
          <w:lang w:val="en-US"/>
        </w:rPr>
      </w:pPr>
    </w:p>
    <w:p w:rsidR="00923731" w:rsidRPr="008A21A4" w:rsidRDefault="00A74B21" w:rsidP="008A21A4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  <w:lang w:val="en-US"/>
        </w:rPr>
      </w:pPr>
      <w:r w:rsidRPr="008A21A4">
        <w:rPr>
          <w:rFonts w:cstheme="minorHAnsi"/>
          <w:b/>
          <w:sz w:val="28"/>
          <w:szCs w:val="28"/>
          <w:lang w:val="en-US"/>
        </w:rPr>
        <w:t xml:space="preserve">Call </w:t>
      </w:r>
      <w:r w:rsidR="008632DC" w:rsidRPr="008A21A4">
        <w:rPr>
          <w:rFonts w:cstheme="minorHAnsi"/>
          <w:b/>
          <w:sz w:val="28"/>
          <w:szCs w:val="28"/>
          <w:lang w:val="en-US"/>
        </w:rPr>
        <w:t xml:space="preserve">Title: </w:t>
      </w:r>
      <w:r w:rsidR="00923731" w:rsidRPr="008A21A4">
        <w:rPr>
          <w:rFonts w:cstheme="minorHAnsi"/>
          <w:b/>
          <w:sz w:val="28"/>
          <w:szCs w:val="28"/>
          <w:lang w:val="en-US"/>
        </w:rPr>
        <w:t xml:space="preserve"> </w:t>
      </w:r>
    </w:p>
    <w:p w:rsidR="00A74B21" w:rsidRPr="008A21A4" w:rsidRDefault="00A74B21" w:rsidP="008A21A4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  <w:lang w:val="en-US"/>
        </w:rPr>
      </w:pPr>
      <w:r w:rsidRPr="008A21A4">
        <w:rPr>
          <w:rFonts w:cstheme="minorHAnsi"/>
          <w:b/>
          <w:sz w:val="28"/>
          <w:szCs w:val="28"/>
          <w:lang w:val="en-US"/>
        </w:rPr>
        <w:t>Topic Title:</w:t>
      </w:r>
    </w:p>
    <w:p w:rsidR="008632DC" w:rsidRPr="008A21A4" w:rsidRDefault="008632DC" w:rsidP="008A21A4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  <w:lang w:val="en-US"/>
        </w:rPr>
      </w:pPr>
      <w:r w:rsidRPr="008A21A4">
        <w:rPr>
          <w:rFonts w:cstheme="minorHAnsi"/>
          <w:b/>
          <w:sz w:val="28"/>
          <w:szCs w:val="28"/>
          <w:lang w:val="en-US"/>
        </w:rPr>
        <w:t>Objective</w:t>
      </w:r>
      <w:r w:rsidR="00AD32C4" w:rsidRPr="008A21A4">
        <w:rPr>
          <w:rFonts w:cstheme="minorHAnsi"/>
          <w:b/>
          <w:sz w:val="28"/>
          <w:szCs w:val="28"/>
          <w:lang w:val="en-US"/>
        </w:rPr>
        <w:t xml:space="preserve"> </w:t>
      </w:r>
      <w:r w:rsidRPr="008A21A4">
        <w:rPr>
          <w:rFonts w:cstheme="minorHAnsi"/>
          <w:b/>
          <w:sz w:val="28"/>
          <w:szCs w:val="28"/>
          <w:lang w:val="en-US"/>
        </w:rPr>
        <w:t>of</w:t>
      </w:r>
      <w:r w:rsidR="00AD32C4" w:rsidRPr="008A21A4">
        <w:rPr>
          <w:rFonts w:cstheme="minorHAnsi"/>
          <w:b/>
          <w:sz w:val="28"/>
          <w:szCs w:val="28"/>
          <w:lang w:val="en-US"/>
        </w:rPr>
        <w:t xml:space="preserve"> </w:t>
      </w:r>
      <w:r w:rsidRPr="008A21A4">
        <w:rPr>
          <w:rFonts w:cstheme="minorHAnsi"/>
          <w:b/>
          <w:sz w:val="28"/>
          <w:szCs w:val="28"/>
          <w:lang w:val="en-US"/>
        </w:rPr>
        <w:t>the</w:t>
      </w:r>
      <w:r w:rsidR="00AD32C4" w:rsidRPr="008A21A4">
        <w:rPr>
          <w:rFonts w:cstheme="minorHAnsi"/>
          <w:b/>
          <w:sz w:val="28"/>
          <w:szCs w:val="28"/>
          <w:lang w:val="en-US"/>
        </w:rPr>
        <w:t xml:space="preserve"> </w:t>
      </w:r>
      <w:r w:rsidRPr="008A21A4">
        <w:rPr>
          <w:rFonts w:cstheme="minorHAnsi"/>
          <w:b/>
          <w:sz w:val="28"/>
          <w:szCs w:val="28"/>
          <w:lang w:val="en-US"/>
        </w:rPr>
        <w:t>project / initiative:</w:t>
      </w:r>
    </w:p>
    <w:p w:rsidR="00A74B21" w:rsidRPr="008A21A4" w:rsidRDefault="00A74B21" w:rsidP="008A21A4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  <w:lang w:val="en-US"/>
        </w:rPr>
      </w:pPr>
      <w:r w:rsidRPr="008A21A4">
        <w:rPr>
          <w:rFonts w:cstheme="minorHAnsi"/>
          <w:b/>
          <w:sz w:val="28"/>
          <w:szCs w:val="28"/>
          <w:lang w:val="en-US"/>
        </w:rPr>
        <w:t xml:space="preserve">Type of Activities: </w:t>
      </w:r>
      <w:r w:rsidR="008C65A4">
        <w:rPr>
          <w:rFonts w:cstheme="minorHAnsi"/>
          <w:b/>
          <w:sz w:val="28"/>
          <w:szCs w:val="28"/>
          <w:lang w:val="en-US"/>
        </w:rPr>
        <w:t>(</w:t>
      </w:r>
      <w:r w:rsidR="008C65A4" w:rsidRPr="008C65A4">
        <w:rPr>
          <w:rFonts w:cstheme="minorHAnsi"/>
          <w:sz w:val="28"/>
          <w:szCs w:val="28"/>
          <w:lang w:val="en-US"/>
        </w:rPr>
        <w:t>Studies, Design,</w:t>
      </w:r>
      <w:r w:rsidR="008C65A4">
        <w:rPr>
          <w:rFonts w:cstheme="minorHAnsi"/>
          <w:sz w:val="28"/>
          <w:szCs w:val="28"/>
          <w:lang w:val="en-US"/>
        </w:rPr>
        <w:t xml:space="preserve"> Prototyping, Testing, Qualification and etc.)</w:t>
      </w:r>
      <w:r w:rsidR="008C65A4">
        <w:rPr>
          <w:rFonts w:cstheme="minorHAnsi"/>
          <w:b/>
          <w:sz w:val="28"/>
          <w:szCs w:val="28"/>
          <w:lang w:val="en-US"/>
        </w:rPr>
        <w:t xml:space="preserve"> </w:t>
      </w:r>
    </w:p>
    <w:p w:rsidR="008632DC" w:rsidRPr="008A21A4" w:rsidRDefault="00941592" w:rsidP="008A21A4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  <w:lang w:val="en-US"/>
        </w:rPr>
      </w:pPr>
      <w:r w:rsidRPr="008A21A4">
        <w:rPr>
          <w:rFonts w:cstheme="minorHAnsi"/>
          <w:b/>
          <w:sz w:val="28"/>
          <w:szCs w:val="28"/>
          <w:lang w:val="en-US"/>
        </w:rPr>
        <w:t>Strate</w:t>
      </w:r>
      <w:r w:rsidR="008632DC" w:rsidRPr="008A21A4">
        <w:rPr>
          <w:rFonts w:cstheme="minorHAnsi"/>
          <w:b/>
          <w:sz w:val="28"/>
          <w:szCs w:val="28"/>
          <w:lang w:val="en-US"/>
        </w:rPr>
        <w:t>gic</w:t>
      </w:r>
      <w:r w:rsidR="00AD32C4" w:rsidRPr="008A21A4">
        <w:rPr>
          <w:rFonts w:cstheme="minorHAnsi"/>
          <w:b/>
          <w:sz w:val="28"/>
          <w:szCs w:val="28"/>
          <w:lang w:val="en-US"/>
        </w:rPr>
        <w:t xml:space="preserve"> </w:t>
      </w:r>
      <w:r w:rsidR="008632DC" w:rsidRPr="008A21A4">
        <w:rPr>
          <w:rFonts w:cstheme="minorHAnsi"/>
          <w:b/>
          <w:sz w:val="28"/>
          <w:szCs w:val="28"/>
          <w:lang w:val="en-US"/>
        </w:rPr>
        <w:t>added</w:t>
      </w:r>
      <w:r w:rsidR="00AD32C4" w:rsidRPr="008A21A4">
        <w:rPr>
          <w:rFonts w:cstheme="minorHAnsi"/>
          <w:b/>
          <w:sz w:val="28"/>
          <w:szCs w:val="28"/>
          <w:lang w:val="en-US"/>
        </w:rPr>
        <w:t xml:space="preserve"> </w:t>
      </w:r>
      <w:r w:rsidR="008632DC" w:rsidRPr="008A21A4">
        <w:rPr>
          <w:rFonts w:cstheme="minorHAnsi"/>
          <w:b/>
          <w:sz w:val="28"/>
          <w:szCs w:val="28"/>
          <w:lang w:val="en-US"/>
        </w:rPr>
        <w:t>value</w:t>
      </w:r>
      <w:r w:rsidR="00AD32C4" w:rsidRPr="008A21A4">
        <w:rPr>
          <w:rFonts w:cstheme="minorHAnsi"/>
          <w:b/>
          <w:sz w:val="28"/>
          <w:szCs w:val="28"/>
          <w:lang w:val="en-US"/>
        </w:rPr>
        <w:t xml:space="preserve"> </w:t>
      </w:r>
      <w:r w:rsidR="008632DC" w:rsidRPr="008A21A4">
        <w:rPr>
          <w:rFonts w:cstheme="minorHAnsi"/>
          <w:b/>
          <w:sz w:val="28"/>
          <w:szCs w:val="28"/>
          <w:lang w:val="en-US"/>
        </w:rPr>
        <w:t>for PESCO goals, criteria and commitments</w:t>
      </w:r>
      <w:r w:rsidR="001D0D58" w:rsidRPr="008A21A4">
        <w:rPr>
          <w:rFonts w:cstheme="minorHAnsi"/>
          <w:b/>
          <w:sz w:val="28"/>
          <w:szCs w:val="28"/>
          <w:lang w:val="en-US"/>
        </w:rPr>
        <w:t>:</w:t>
      </w:r>
    </w:p>
    <w:p w:rsidR="008632DC" w:rsidRPr="008A21A4" w:rsidRDefault="008632DC" w:rsidP="008A21A4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  <w:u w:val="single"/>
          <w:lang w:val="en-US"/>
        </w:rPr>
      </w:pPr>
      <w:r w:rsidRPr="008A21A4">
        <w:rPr>
          <w:rFonts w:cstheme="minorHAnsi"/>
          <w:b/>
          <w:sz w:val="28"/>
          <w:szCs w:val="28"/>
          <w:u w:val="single"/>
          <w:lang w:val="en-US"/>
        </w:rPr>
        <w:t>Short</w:t>
      </w:r>
      <w:r w:rsidR="00D608E7" w:rsidRPr="008A21A4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Pr="008A21A4">
        <w:rPr>
          <w:rFonts w:cstheme="minorHAnsi"/>
          <w:b/>
          <w:sz w:val="28"/>
          <w:szCs w:val="28"/>
          <w:u w:val="single"/>
          <w:lang w:val="en-US"/>
        </w:rPr>
        <w:t>description</w:t>
      </w:r>
      <w:r w:rsidR="00C83781" w:rsidRPr="008A21A4">
        <w:rPr>
          <w:rFonts w:cstheme="minorHAnsi"/>
          <w:b/>
          <w:sz w:val="28"/>
          <w:szCs w:val="28"/>
          <w:u w:val="single"/>
          <w:lang w:val="en-US"/>
        </w:rPr>
        <w:t xml:space="preserve"> of the projects</w:t>
      </w:r>
      <w:r w:rsidRPr="008A21A4">
        <w:rPr>
          <w:rFonts w:cstheme="minorHAnsi"/>
          <w:b/>
          <w:sz w:val="28"/>
          <w:szCs w:val="28"/>
          <w:u w:val="single"/>
          <w:lang w:val="en-US"/>
        </w:rPr>
        <w:t>:</w:t>
      </w:r>
    </w:p>
    <w:p w:rsidR="008632DC" w:rsidRPr="008A21A4" w:rsidRDefault="008632DC" w:rsidP="008A21A4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  <w:u w:val="single"/>
          <w:lang w:val="en-US"/>
        </w:rPr>
      </w:pPr>
      <w:r w:rsidRPr="008A21A4">
        <w:rPr>
          <w:rFonts w:cstheme="minorHAnsi"/>
          <w:b/>
          <w:sz w:val="28"/>
          <w:szCs w:val="28"/>
          <w:u w:val="single"/>
          <w:lang w:val="en-US"/>
        </w:rPr>
        <w:t>Estimated</w:t>
      </w:r>
      <w:r w:rsidR="00D608E7" w:rsidRPr="008A21A4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Pr="008A21A4">
        <w:rPr>
          <w:rFonts w:cstheme="minorHAnsi"/>
          <w:b/>
          <w:sz w:val="28"/>
          <w:szCs w:val="28"/>
          <w:u w:val="single"/>
          <w:lang w:val="en-US"/>
        </w:rPr>
        <w:t>timelines and milestones (roadmap)</w:t>
      </w:r>
      <w:r w:rsidR="001D0D58" w:rsidRPr="008A21A4">
        <w:rPr>
          <w:rFonts w:cstheme="minorHAnsi"/>
          <w:b/>
          <w:sz w:val="28"/>
          <w:szCs w:val="28"/>
          <w:u w:val="single"/>
          <w:lang w:val="en-US"/>
        </w:rPr>
        <w:t>:</w:t>
      </w:r>
      <w:r w:rsidRPr="008A21A4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</w:p>
    <w:p w:rsidR="00BB7CE0" w:rsidRPr="008A21A4" w:rsidRDefault="00E0709A" w:rsidP="008A21A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8A21A4">
        <w:rPr>
          <w:rFonts w:cstheme="minorHAnsi"/>
          <w:b/>
          <w:sz w:val="28"/>
          <w:szCs w:val="28"/>
          <w:u w:val="single"/>
          <w:lang w:val="en-US"/>
        </w:rPr>
        <w:t>Expected cooperation with</w:t>
      </w:r>
      <w:r w:rsidR="00554323" w:rsidRPr="008A21A4">
        <w:rPr>
          <w:rFonts w:cstheme="minorHAnsi"/>
          <w:sz w:val="28"/>
          <w:szCs w:val="28"/>
          <w:lang w:val="en-US"/>
        </w:rPr>
        <w:t xml:space="preserve">: </w:t>
      </w:r>
      <w:r w:rsidR="00BB7CE0" w:rsidRPr="008A21A4">
        <w:rPr>
          <w:rFonts w:cstheme="minorHAnsi"/>
          <w:sz w:val="28"/>
          <w:szCs w:val="28"/>
          <w:lang w:val="en-US"/>
        </w:rPr>
        <w:t xml:space="preserve"> </w:t>
      </w:r>
    </w:p>
    <w:p w:rsidR="000D21A4" w:rsidRPr="008A21A4" w:rsidRDefault="000D21A4" w:rsidP="008A21A4">
      <w:pPr>
        <w:pStyle w:val="Odstavecseseznamem"/>
        <w:numPr>
          <w:ilvl w:val="0"/>
          <w:numId w:val="2"/>
        </w:numPr>
        <w:rPr>
          <w:rFonts w:cstheme="minorHAnsi"/>
          <w:b/>
          <w:color w:val="002060"/>
          <w:sz w:val="28"/>
          <w:szCs w:val="28"/>
          <w:lang w:val="en-US"/>
        </w:rPr>
      </w:pPr>
      <w:r w:rsidRPr="008A21A4">
        <w:rPr>
          <w:rFonts w:cstheme="minorHAnsi"/>
          <w:b/>
          <w:sz w:val="28"/>
          <w:szCs w:val="28"/>
          <w:lang w:val="en-US"/>
        </w:rPr>
        <w:t xml:space="preserve">Technology Readiness Level: </w:t>
      </w:r>
      <w:r w:rsidR="00905B76">
        <w:rPr>
          <w:rFonts w:cstheme="minorHAnsi"/>
          <w:b/>
          <w:sz w:val="28"/>
          <w:szCs w:val="28"/>
          <w:lang w:val="en-US"/>
        </w:rPr>
        <w:t xml:space="preserve"> </w:t>
      </w:r>
      <w:r w:rsidR="00905B76" w:rsidRPr="00905B76">
        <w:rPr>
          <w:rFonts w:cstheme="minorHAnsi"/>
          <w:i/>
          <w:sz w:val="28"/>
          <w:szCs w:val="28"/>
          <w:lang w:val="en-US"/>
        </w:rPr>
        <w:t>0 – 9 see TRL Structure</w:t>
      </w:r>
    </w:p>
    <w:p w:rsidR="000D21A4" w:rsidRPr="008A21A4" w:rsidRDefault="000D21A4" w:rsidP="005C0998">
      <w:pPr>
        <w:pStyle w:val="Odstavecseseznamem"/>
        <w:numPr>
          <w:ilvl w:val="0"/>
          <w:numId w:val="2"/>
        </w:numPr>
        <w:rPr>
          <w:rFonts w:cstheme="minorHAnsi"/>
          <w:color w:val="FF0000"/>
          <w:sz w:val="28"/>
          <w:szCs w:val="28"/>
          <w:lang w:val="en-US"/>
        </w:rPr>
      </w:pPr>
      <w:r w:rsidRPr="008A21A4">
        <w:rPr>
          <w:rFonts w:cstheme="minorHAnsi"/>
          <w:b/>
          <w:sz w:val="28"/>
          <w:szCs w:val="28"/>
          <w:lang w:val="en-US"/>
        </w:rPr>
        <w:t>Consortium:</w:t>
      </w:r>
      <w:r w:rsidRPr="008A21A4">
        <w:rPr>
          <w:rFonts w:cstheme="minorHAnsi"/>
          <w:sz w:val="28"/>
          <w:szCs w:val="28"/>
          <w:lang w:val="en-US"/>
        </w:rPr>
        <w:t xml:space="preserve"> </w:t>
      </w:r>
      <w:r w:rsidR="008A21A4" w:rsidRPr="008A21A4">
        <w:rPr>
          <w:rFonts w:cstheme="minorHAnsi"/>
          <w:sz w:val="28"/>
          <w:szCs w:val="28"/>
          <w:lang w:val="en-US"/>
        </w:rPr>
        <w:t xml:space="preserve"> (</w:t>
      </w:r>
      <w:r w:rsidR="005C0998" w:rsidRPr="005C0998">
        <w:rPr>
          <w:rFonts w:cstheme="minorHAnsi"/>
          <w:sz w:val="28"/>
          <w:szCs w:val="28"/>
          <w:lang w:val="en-US"/>
        </w:rPr>
        <w:t>who is the leader and who are the members of the consortium</w:t>
      </w:r>
      <w:r w:rsidR="007777AF">
        <w:rPr>
          <w:rFonts w:cstheme="minorHAnsi"/>
          <w:sz w:val="28"/>
          <w:szCs w:val="28"/>
          <w:lang w:val="en-US"/>
        </w:rPr>
        <w:t>, full names</w:t>
      </w:r>
      <w:r w:rsidR="008A21A4" w:rsidRPr="008A21A4">
        <w:rPr>
          <w:rFonts w:cstheme="minorHAnsi"/>
          <w:sz w:val="28"/>
          <w:szCs w:val="28"/>
          <w:lang w:val="en-US"/>
        </w:rPr>
        <w:t>)</w:t>
      </w:r>
    </w:p>
    <w:p w:rsidR="00410A23" w:rsidRDefault="000D21A4" w:rsidP="00575D2A">
      <w:pPr>
        <w:pStyle w:val="Odstavecseseznamem"/>
        <w:numPr>
          <w:ilvl w:val="0"/>
          <w:numId w:val="2"/>
        </w:numPr>
        <w:rPr>
          <w:rFonts w:cstheme="minorHAnsi"/>
          <w:color w:val="FF0000"/>
          <w:lang w:val="fr-FR"/>
        </w:rPr>
      </w:pPr>
      <w:r w:rsidRPr="00575D2A">
        <w:rPr>
          <w:rFonts w:cstheme="minorHAnsi"/>
          <w:b/>
          <w:sz w:val="28"/>
          <w:szCs w:val="28"/>
          <w:lang w:val="fr-FR"/>
        </w:rPr>
        <w:t>Eligible Actions:</w:t>
      </w:r>
      <w:r w:rsidR="001441D7" w:rsidRPr="00575D2A">
        <w:rPr>
          <w:rFonts w:cstheme="minorHAnsi"/>
          <w:sz w:val="28"/>
          <w:szCs w:val="28"/>
          <w:lang w:val="fr-FR"/>
        </w:rPr>
        <w:t xml:space="preserve"> </w:t>
      </w:r>
      <w:r w:rsidR="00A74B21" w:rsidRPr="00575D2A">
        <w:rPr>
          <w:rFonts w:cstheme="minorHAnsi"/>
          <w:sz w:val="28"/>
          <w:szCs w:val="28"/>
          <w:lang w:val="fr-FR"/>
        </w:rPr>
        <w:t>(</w:t>
      </w:r>
      <w:r w:rsidR="00D95DB9" w:rsidRPr="00575D2A">
        <w:rPr>
          <w:rFonts w:cstheme="minorHAnsi"/>
          <w:sz w:val="28"/>
          <w:szCs w:val="28"/>
          <w:lang w:val="fr-FR"/>
        </w:rPr>
        <w:t>REGULATION (EU) 2021/697</w:t>
      </w:r>
      <w:r w:rsidR="005C0998" w:rsidRPr="00575D2A">
        <w:rPr>
          <w:rFonts w:cstheme="minorHAnsi"/>
          <w:sz w:val="28"/>
          <w:szCs w:val="28"/>
          <w:lang w:val="fr-FR"/>
        </w:rPr>
        <w:t xml:space="preserve">, </w:t>
      </w:r>
      <w:r w:rsidR="00A74B21" w:rsidRPr="00575D2A">
        <w:rPr>
          <w:rFonts w:cstheme="minorHAnsi"/>
          <w:sz w:val="28"/>
          <w:szCs w:val="28"/>
          <w:lang w:val="fr-FR"/>
        </w:rPr>
        <w:t>Article 10):</w:t>
      </w:r>
      <w:r w:rsidR="00575D2A" w:rsidRPr="00575D2A">
        <w:rPr>
          <w:rFonts w:cstheme="minorHAnsi"/>
          <w:sz w:val="28"/>
          <w:szCs w:val="28"/>
          <w:lang w:val="fr-FR"/>
        </w:rPr>
        <w:t xml:space="preserve"> </w:t>
      </w:r>
      <w:r w:rsidR="00575D2A" w:rsidRPr="00575D2A">
        <w:rPr>
          <w:rFonts w:cstheme="minorHAnsi"/>
          <w:i/>
          <w:sz w:val="28"/>
          <w:szCs w:val="28"/>
          <w:lang w:val="fr-FR"/>
        </w:rPr>
        <w:t>e.g. Art. 10, paragraph 3 letter c) - study</w:t>
      </w:r>
      <w:r w:rsidR="00410A23" w:rsidRPr="00575D2A">
        <w:rPr>
          <w:rFonts w:cstheme="minorHAnsi"/>
          <w:color w:val="FF0000"/>
          <w:lang w:val="fr-FR"/>
        </w:rPr>
        <w:t xml:space="preserve"> </w:t>
      </w:r>
    </w:p>
    <w:p w:rsidR="00786513" w:rsidRPr="00170B22" w:rsidRDefault="00786513" w:rsidP="00575D2A">
      <w:pPr>
        <w:pStyle w:val="Odstavecseseznamem"/>
        <w:numPr>
          <w:ilvl w:val="0"/>
          <w:numId w:val="2"/>
        </w:numPr>
        <w:rPr>
          <w:rFonts w:cstheme="minorHAnsi"/>
          <w:color w:val="FF0000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>Data box Identifier :</w:t>
      </w:r>
      <w:r>
        <w:rPr>
          <w:rFonts w:cstheme="minorHAnsi"/>
          <w:lang w:val="fr-FR"/>
        </w:rPr>
        <w:t xml:space="preserve"> e.g. p478un4</w:t>
      </w:r>
    </w:p>
    <w:p w:rsidR="00170B22" w:rsidRDefault="00170B22" w:rsidP="00170B22">
      <w:pPr>
        <w:rPr>
          <w:rFonts w:cstheme="minorHAnsi"/>
          <w:lang w:val="en-GB"/>
        </w:rPr>
      </w:pPr>
    </w:p>
    <w:p w:rsidR="00170B22" w:rsidRDefault="00170B22" w:rsidP="00170B22">
      <w:pPr>
        <w:rPr>
          <w:rFonts w:cstheme="minorHAnsi"/>
          <w:lang w:val="en-GB"/>
        </w:rPr>
      </w:pPr>
    </w:p>
    <w:p w:rsidR="00170B22" w:rsidRDefault="00170B22" w:rsidP="00170B22">
      <w:pPr>
        <w:rPr>
          <w:rFonts w:cstheme="minorHAnsi"/>
          <w:lang w:val="en-GB"/>
        </w:rPr>
      </w:pPr>
    </w:p>
    <w:p w:rsidR="00170B22" w:rsidRDefault="00170B22" w:rsidP="00170B22">
      <w:pPr>
        <w:rPr>
          <w:rFonts w:cstheme="minorHAnsi"/>
          <w:lang w:val="en-GB"/>
        </w:rPr>
      </w:pPr>
    </w:p>
    <w:p w:rsidR="00170B22" w:rsidRDefault="00170B22" w:rsidP="00170B22">
      <w:pPr>
        <w:rPr>
          <w:rFonts w:cstheme="minorHAnsi"/>
          <w:lang w:val="en-GB"/>
        </w:rPr>
      </w:pPr>
    </w:p>
    <w:p w:rsidR="00170B22" w:rsidRDefault="00170B22" w:rsidP="00170B22">
      <w:pPr>
        <w:rPr>
          <w:rFonts w:cstheme="minorHAnsi"/>
          <w:lang w:val="en-GB"/>
        </w:rPr>
      </w:pPr>
    </w:p>
    <w:p w:rsidR="00170B22" w:rsidRDefault="00170B22" w:rsidP="00170B22">
      <w:pPr>
        <w:rPr>
          <w:rFonts w:cstheme="minorHAnsi"/>
          <w:lang w:val="en-GB"/>
        </w:rPr>
      </w:pPr>
    </w:p>
    <w:p w:rsidR="00170B22" w:rsidRDefault="00170B22" w:rsidP="00170B22">
      <w:pPr>
        <w:rPr>
          <w:rFonts w:cstheme="minorHAnsi"/>
          <w:lang w:val="en-GB"/>
        </w:rPr>
      </w:pPr>
    </w:p>
    <w:p w:rsidR="00170B22" w:rsidRDefault="00170B22" w:rsidP="00170B22">
      <w:pPr>
        <w:rPr>
          <w:rFonts w:cstheme="minorHAnsi"/>
          <w:lang w:val="en-GB"/>
        </w:rPr>
      </w:pPr>
    </w:p>
    <w:p w:rsidR="00170B22" w:rsidRPr="00170B22" w:rsidRDefault="00170B22" w:rsidP="00170B22">
      <w:pPr>
        <w:rPr>
          <w:rFonts w:cstheme="minorHAnsi"/>
          <w:b/>
          <w:lang w:val="en-GB"/>
        </w:rPr>
      </w:pPr>
      <w:r w:rsidRPr="00170B22">
        <w:rPr>
          <w:rFonts w:cstheme="minorHAnsi"/>
          <w:b/>
          <w:lang w:val="en-GB"/>
        </w:rPr>
        <w:t>Declaration</w:t>
      </w:r>
    </w:p>
    <w:p w:rsidR="00170B22" w:rsidRPr="00170B22" w:rsidRDefault="00170B22" w:rsidP="00170B22">
      <w:pPr>
        <w:rPr>
          <w:rFonts w:cstheme="minorHAnsi"/>
          <w:i/>
          <w:lang w:val="en-GB"/>
        </w:rPr>
      </w:pPr>
      <w:r w:rsidRPr="00170B22">
        <w:rPr>
          <w:rFonts w:cstheme="minorHAnsi"/>
          <w:i/>
          <w:lang w:val="en-GB"/>
        </w:rPr>
        <w:t>The company is aware that the Ministry of Defense of the Czech Republic is not a provider of institutional support for international projects in the sense of Act No. 130/2002 Coll. on research and development support.</w:t>
      </w:r>
    </w:p>
    <w:sectPr w:rsidR="00170B22" w:rsidRPr="00170B22" w:rsidSect="009B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3304"/>
    <w:multiLevelType w:val="hybridMultilevel"/>
    <w:tmpl w:val="80A22BBA"/>
    <w:lvl w:ilvl="0" w:tplc="ED0A201E">
      <w:start w:val="1"/>
      <w:numFmt w:val="decimal"/>
      <w:lvlText w:val="%1."/>
      <w:lvlJc w:val="left"/>
      <w:pPr>
        <w:ind w:left="928" w:hanging="360"/>
      </w:pPr>
      <w:rPr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257CF"/>
    <w:multiLevelType w:val="hybridMultilevel"/>
    <w:tmpl w:val="85DA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DC"/>
    <w:rsid w:val="00052433"/>
    <w:rsid w:val="000D21A4"/>
    <w:rsid w:val="001115C9"/>
    <w:rsid w:val="001441D7"/>
    <w:rsid w:val="001676A0"/>
    <w:rsid w:val="00170B22"/>
    <w:rsid w:val="001D0D58"/>
    <w:rsid w:val="00286E85"/>
    <w:rsid w:val="00375A9E"/>
    <w:rsid w:val="00410A23"/>
    <w:rsid w:val="005419B5"/>
    <w:rsid w:val="00554323"/>
    <w:rsid w:val="00560A93"/>
    <w:rsid w:val="00575D2A"/>
    <w:rsid w:val="005C0998"/>
    <w:rsid w:val="006B048D"/>
    <w:rsid w:val="00735FA2"/>
    <w:rsid w:val="007777AF"/>
    <w:rsid w:val="00780EED"/>
    <w:rsid w:val="00784972"/>
    <w:rsid w:val="00786513"/>
    <w:rsid w:val="007B5566"/>
    <w:rsid w:val="00821E55"/>
    <w:rsid w:val="008632DC"/>
    <w:rsid w:val="008A21A4"/>
    <w:rsid w:val="008C65A4"/>
    <w:rsid w:val="0090014A"/>
    <w:rsid w:val="00905B76"/>
    <w:rsid w:val="009130CC"/>
    <w:rsid w:val="0092270C"/>
    <w:rsid w:val="00923731"/>
    <w:rsid w:val="00941592"/>
    <w:rsid w:val="00997B24"/>
    <w:rsid w:val="009B5A35"/>
    <w:rsid w:val="00A121D3"/>
    <w:rsid w:val="00A61EF0"/>
    <w:rsid w:val="00A74B21"/>
    <w:rsid w:val="00A866E7"/>
    <w:rsid w:val="00AB1D52"/>
    <w:rsid w:val="00AC442B"/>
    <w:rsid w:val="00AD32C4"/>
    <w:rsid w:val="00AE2CAF"/>
    <w:rsid w:val="00AF0AD3"/>
    <w:rsid w:val="00B45D1E"/>
    <w:rsid w:val="00B71DA2"/>
    <w:rsid w:val="00BA0401"/>
    <w:rsid w:val="00BA3AC3"/>
    <w:rsid w:val="00BB7CE0"/>
    <w:rsid w:val="00BC6DD4"/>
    <w:rsid w:val="00C55977"/>
    <w:rsid w:val="00C83781"/>
    <w:rsid w:val="00CB718B"/>
    <w:rsid w:val="00D608E7"/>
    <w:rsid w:val="00D72326"/>
    <w:rsid w:val="00D95DB9"/>
    <w:rsid w:val="00E05088"/>
    <w:rsid w:val="00E0709A"/>
    <w:rsid w:val="00E265ED"/>
    <w:rsid w:val="00E417B1"/>
    <w:rsid w:val="00ED5983"/>
    <w:rsid w:val="00F7330C"/>
    <w:rsid w:val="00FA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2D7C4-D040-4025-909E-95A1AD26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73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Hakl Petr - VZ 1150 - ŠIS AČR</dc:creator>
  <cp:lastModifiedBy>Petr Hakl</cp:lastModifiedBy>
  <cp:revision>15</cp:revision>
  <cp:lastPrinted>2022-09-07T06:41:00Z</cp:lastPrinted>
  <dcterms:created xsi:type="dcterms:W3CDTF">2018-01-29T09:03:00Z</dcterms:created>
  <dcterms:modified xsi:type="dcterms:W3CDTF">2022-09-09T06:30:00Z</dcterms:modified>
</cp:coreProperties>
</file>