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604177288"/>
        </w:sdtPr>
        <w:sdtContent>
          <w:tr w:rsidR="00AE1212" w:rsidTr="00C06D02">
            <w:tc>
              <w:tcPr>
                <w:tcW w:w="2400" w:type="dxa"/>
              </w:tcPr>
              <w:p w:rsidR="00AE1212" w:rsidRDefault="00AE1212" w:rsidP="00C06D02">
                <w:pPr>
                  <w:pStyle w:val="ZFlag"/>
                </w:pPr>
                <w:r>
                  <w:rPr>
                    <w:noProof/>
                    <w:lang w:val="fr-BE"/>
                  </w:rPr>
                  <w:drawing>
                    <wp:inline distT="0" distB="0" distL="0" distR="0" wp14:anchorId="7BBE5B59" wp14:editId="50C360BD">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AE1212" w:rsidRDefault="00AE1212" w:rsidP="00C06D02">
                <w:pPr>
                  <w:pStyle w:val="ZCom"/>
                </w:pPr>
                <w:sdt>
                  <w:sdtPr>
                    <w:id w:val="-337778254"/>
                    <w:dataBinding w:xpath="/Texts/OrgaRoot" w:storeItemID="{4EF90DE6-88B6-4264-9629-4D8DFDFE87D2}"/>
                    <w:text w:multiLine="1"/>
                  </w:sdtPr>
                  <w:sdtContent>
                    <w:r>
                      <w:t>EUROPEAN COMMISSION</w:t>
                    </w:r>
                  </w:sdtContent>
                </w:sdt>
              </w:p>
              <w:p w:rsidR="00AE1212" w:rsidRDefault="00AE1212" w:rsidP="00C06D02">
                <w:pPr>
                  <w:pStyle w:val="ZDGName"/>
                  <w:rPr>
                    <w:caps/>
                  </w:rPr>
                </w:pPr>
                <w:sdt>
                  <w:sdtPr>
                    <w:rPr>
                      <w:caps/>
                    </w:rPr>
                    <w:id w:val="-1224371953"/>
                    <w:dataBinding w:xpath="/Author/OrgaEntity1/HeadLine1" w:storeItemID="{A6FFCBFA-CE37-4788-84FB-544F5E0D561F}"/>
                    <w:text w:multiLine="1"/>
                  </w:sdtPr>
                  <w:sdtContent>
                    <w:r>
                      <w:rPr>
                        <w:caps/>
                      </w:rPr>
                      <w:t>DIRECTORATE-GENERAL DEFENCE INDUSTRY AND SPACE</w:t>
                    </w:r>
                  </w:sdtContent>
                </w:sdt>
              </w:p>
              <w:p w:rsidR="00AE1212" w:rsidRDefault="00AE1212" w:rsidP="00C06D02">
                <w:pPr>
                  <w:pStyle w:val="ZDGName"/>
                </w:pPr>
              </w:p>
              <w:p w:rsidR="00AE1212" w:rsidRDefault="00AE1212" w:rsidP="00C06D02">
                <w:pPr>
                  <w:pStyle w:val="ZDGName"/>
                </w:pPr>
              </w:p>
              <w:p w:rsidR="00AE1212" w:rsidRDefault="00AE1212" w:rsidP="00C06D02">
                <w:pPr>
                  <w:pStyle w:val="ZDGName"/>
                </w:pPr>
                <w:sdt>
                  <w:sdtPr>
                    <w:id w:val="1490212876"/>
                    <w:dataBinding w:xpath="/Author/Function/@HeaderText" w:storeItemID="{A6FFCBFA-CE37-4788-84FB-544F5E0D561F}"/>
                    <w:text w:multiLine="1"/>
                  </w:sdtPr>
                  <w:sdtContent>
                    <w:r>
                      <w:t>The Director-General</w:t>
                    </w:r>
                  </w:sdtContent>
                </w:sdt>
              </w:p>
            </w:tc>
          </w:tr>
        </w:sdtContent>
      </w:sdt>
    </w:tbl>
    <w:sdt>
      <w:sdtPr>
        <w:alias w:val="Date &amp; Location - Location Only"/>
        <w:tag w:val="ggweWNz4R2PF8myPezMsmJ-z0jfFkX8xo5Q7sjQESi5Y4"/>
        <w:id w:val="1588271714"/>
      </w:sdtPr>
      <w:sdtContent>
        <w:p w:rsidR="00AE1212" w:rsidRDefault="00AE1212" w:rsidP="00AE1212">
          <w:pPr>
            <w:pStyle w:val="Date"/>
          </w:pPr>
          <w:sdt>
            <w:sdtPr>
              <w:id w:val="-2113583425"/>
              <w:dataBinding w:xpath="/Author/Addresses/Address[Id=/Author/Workplaces/Workplace[@IsMain='true']/AddressId]/TranslatedName" w:storeItemID="{A6FFCBFA-CE37-4788-84FB-544F5E0D561F}"/>
              <w:text w:multiLine="1"/>
            </w:sdtPr>
            <w:sdtContent>
              <w:r>
                <w:t>Brussels</w:t>
              </w:r>
            </w:sdtContent>
          </w:sdt>
          <w:r>
            <w:t xml:space="preserve"> </w:t>
          </w:r>
        </w:p>
      </w:sdtContent>
    </w:sdt>
    <w:sdt>
      <w:sdtPr>
        <w:alias w:val="My References - Standard"/>
        <w:tag w:val="u4IiqbpvkaY5TdTKqT0m30-5wXgF9DUfqMyfP6Em4RqY4"/>
        <w:id w:val="-1917085449"/>
      </w:sdtPr>
      <w:sdtContent>
        <w:p w:rsidR="00AE1212" w:rsidRDefault="00AE1212" w:rsidP="00AE1212">
          <w:pPr>
            <w:pStyle w:val="References"/>
          </w:pPr>
          <w:sdt>
            <w:sdtPr>
              <w:id w:val="1563746251"/>
              <w:dataBinding w:xpath="/Author/Service" w:storeItemID="{194CC71F-8753-48D6-A2F7-DBD1DC432C4D}"/>
              <w:text w:multiLine="1"/>
            </w:sdtPr>
            <w:sdtContent>
              <w:r>
                <w:t>DEFIS.01</w:t>
              </w:r>
            </w:sdtContent>
          </w:sdt>
          <w:r>
            <w:t>/</w:t>
          </w:r>
          <w:sdt>
            <w:sdtPr>
              <w:rPr>
                <w:caps/>
              </w:rPr>
              <w:id w:val="-696926632"/>
              <w:dataBinding w:xpath="/Author/Initials" w:storeItemID="{194CC71F-8753-48D6-A2F7-DBD1DC432C4D}"/>
              <w:text w:multiLine="1"/>
            </w:sdtPr>
            <w:sdtContent>
              <w:r>
                <w:rPr>
                  <w:caps/>
                </w:rPr>
                <w:t>LVDP</w:t>
              </w:r>
            </w:sdtContent>
          </w:sdt>
        </w:p>
      </w:sdtContent>
    </w:sdt>
    <w:sdt>
      <w:sdtPr>
        <w:alias w:val="Subject"/>
        <w:tag w:val="ZAkyFltFFo1Kp7Xxzn5iQ7"/>
        <w:id w:val="-1421411193"/>
      </w:sdtPr>
      <w:sdtContent>
        <w:p w:rsidR="00AE1212" w:rsidRDefault="00AE1212" w:rsidP="00AE1212">
          <w:pPr>
            <w:pStyle w:val="Subject"/>
          </w:pPr>
          <w:sdt>
            <w:sdtPr>
              <w:id w:val="1703668729"/>
              <w:dataBinding w:xpath="/Texts/NoteSubject" w:storeItemID="{4EF90DE6-88B6-4264-9629-4D8DFDFE87D2}"/>
              <w:text w:multiLine="1"/>
            </w:sdtPr>
            <w:sdtContent>
              <w:r>
                <w:t>Subject:</w:t>
              </w:r>
            </w:sdtContent>
          </w:sdt>
          <w:r>
            <w:tab/>
          </w:r>
          <w:r w:rsidRPr="00361CAE">
            <w:rPr>
              <w:bCs/>
              <w:color w:val="000000"/>
            </w:rPr>
            <w:t>Your application to the Commission Expert Group on policies and programmes relevant to EU Space, Defence and Aeronautics industry</w:t>
          </w:r>
        </w:p>
      </w:sdtContent>
    </w:sdt>
    <w:p w:rsidR="00AE1212" w:rsidRDefault="00AE1212" w:rsidP="00AE1212">
      <w:pPr>
        <w:rPr>
          <w:color w:val="000000"/>
        </w:rPr>
      </w:pPr>
    </w:p>
    <w:p w:rsidR="00AE1212" w:rsidRPr="00B04056" w:rsidRDefault="00AE1212" w:rsidP="00AE1212">
      <w:pPr>
        <w:rPr>
          <w:color w:val="000000"/>
          <w:lang w:val="en-IE"/>
        </w:rPr>
      </w:pPr>
      <w:r w:rsidRPr="00B04056">
        <w:rPr>
          <w:color w:val="000000"/>
          <w:lang w:val="en-IE"/>
        </w:rPr>
        <w:t xml:space="preserve">Dear </w:t>
      </w:r>
      <w:r>
        <w:rPr>
          <w:color w:val="000000"/>
        </w:rPr>
        <w:fldChar w:fldCharType="begin"/>
      </w:r>
      <w:r w:rsidRPr="00B04056">
        <w:rPr>
          <w:color w:val="000000"/>
          <w:lang w:val="en-IE"/>
        </w:rPr>
        <w:instrText xml:space="preserve"> MERGEFIELD MrMs </w:instrText>
      </w:r>
      <w:r>
        <w:rPr>
          <w:color w:val="000000"/>
        </w:rPr>
        <w:fldChar w:fldCharType="separate"/>
      </w:r>
      <w:r w:rsidRPr="00120C08">
        <w:rPr>
          <w:noProof/>
          <w:color w:val="000000"/>
          <w:lang w:val="en-IE"/>
        </w:rPr>
        <w:t>Mr</w:t>
      </w:r>
      <w:r>
        <w:rPr>
          <w:color w:val="000000"/>
        </w:rPr>
        <w:fldChar w:fldCharType="end"/>
      </w:r>
      <w:r w:rsidRPr="00B04056">
        <w:rPr>
          <w:color w:val="000000"/>
          <w:lang w:val="en-IE"/>
        </w:rPr>
        <w:t xml:space="preserve"> </w:t>
      </w:r>
      <w:r>
        <w:rPr>
          <w:color w:val="000000"/>
        </w:rPr>
        <w:fldChar w:fldCharType="begin"/>
      </w:r>
      <w:r w:rsidRPr="00B04056">
        <w:rPr>
          <w:color w:val="000000"/>
          <w:lang w:val="en-IE"/>
        </w:rPr>
        <w:instrText xml:space="preserve"> MERGEFIELD First_name </w:instrText>
      </w:r>
      <w:r>
        <w:rPr>
          <w:color w:val="000000"/>
        </w:rPr>
        <w:fldChar w:fldCharType="separate"/>
      </w:r>
      <w:r w:rsidRPr="00120C08">
        <w:rPr>
          <w:noProof/>
          <w:color w:val="000000"/>
          <w:lang w:val="en-IE"/>
        </w:rPr>
        <w:t>Milan</w:t>
      </w:r>
      <w:r>
        <w:rPr>
          <w:color w:val="000000"/>
        </w:rPr>
        <w:fldChar w:fldCharType="end"/>
      </w:r>
      <w:r w:rsidRPr="00B04056">
        <w:rPr>
          <w:color w:val="000000"/>
          <w:lang w:val="en-IE"/>
        </w:rPr>
        <w:t xml:space="preserve"> </w:t>
      </w:r>
      <w:r>
        <w:rPr>
          <w:color w:val="000000"/>
        </w:rPr>
        <w:fldChar w:fldCharType="begin"/>
      </w:r>
      <w:r w:rsidRPr="00B04056">
        <w:rPr>
          <w:color w:val="000000"/>
          <w:lang w:val="en-IE"/>
        </w:rPr>
        <w:instrText xml:space="preserve"> MERGEFIELD Last_name </w:instrText>
      </w:r>
      <w:r>
        <w:rPr>
          <w:color w:val="000000"/>
        </w:rPr>
        <w:fldChar w:fldCharType="separate"/>
      </w:r>
      <w:r w:rsidRPr="00120C08">
        <w:rPr>
          <w:noProof/>
          <w:color w:val="000000"/>
          <w:lang w:val="en-IE"/>
        </w:rPr>
        <w:t>Šnajder</w:t>
      </w:r>
      <w:r>
        <w:rPr>
          <w:color w:val="000000"/>
        </w:rPr>
        <w:fldChar w:fldCharType="end"/>
      </w:r>
      <w:r w:rsidRPr="00B04056">
        <w:rPr>
          <w:color w:val="000000"/>
          <w:lang w:val="en-IE"/>
        </w:rPr>
        <w:t>,</w:t>
      </w:r>
    </w:p>
    <w:p w:rsidR="00AE1212" w:rsidRPr="00361CAE" w:rsidRDefault="00AE1212" w:rsidP="00AE1212">
      <w:pPr>
        <w:rPr>
          <w:color w:val="000000"/>
        </w:rPr>
      </w:pPr>
      <w:r>
        <w:rPr>
          <w:color w:val="000000"/>
        </w:rPr>
        <w:t>I</w:t>
      </w:r>
      <w:r w:rsidRPr="00361CAE">
        <w:rPr>
          <w:color w:val="000000"/>
        </w:rPr>
        <w:t xml:space="preserve"> would like to thank </w:t>
      </w:r>
      <w:r>
        <w:rPr>
          <w:color w:val="000000"/>
        </w:rPr>
        <w:fldChar w:fldCharType="begin"/>
      </w:r>
      <w:r>
        <w:rPr>
          <w:color w:val="000000"/>
        </w:rPr>
        <w:instrText xml:space="preserve"> MERGEFIELD Organisation </w:instrText>
      </w:r>
      <w:r>
        <w:rPr>
          <w:color w:val="000000"/>
        </w:rPr>
        <w:fldChar w:fldCharType="separate"/>
      </w:r>
      <w:r w:rsidRPr="00120C08">
        <w:rPr>
          <w:noProof/>
          <w:color w:val="000000"/>
        </w:rPr>
        <w:t>Defence and Security Association of the Czech Republic</w:t>
      </w:r>
      <w:r>
        <w:rPr>
          <w:color w:val="000000"/>
        </w:rPr>
        <w:fldChar w:fldCharType="end"/>
      </w:r>
      <w:r>
        <w:rPr>
          <w:color w:val="000000"/>
        </w:rPr>
        <w:t xml:space="preserve"> </w:t>
      </w:r>
      <w:r w:rsidRPr="00361CAE">
        <w:rPr>
          <w:color w:val="000000"/>
        </w:rPr>
        <w:t xml:space="preserve">for </w:t>
      </w:r>
      <w:r>
        <w:rPr>
          <w:color w:val="000000"/>
        </w:rPr>
        <w:t>the</w:t>
      </w:r>
      <w:r w:rsidRPr="00361CAE">
        <w:rPr>
          <w:color w:val="000000"/>
        </w:rPr>
        <w:t xml:space="preserve"> interest in being part of the </w:t>
      </w:r>
      <w:r w:rsidRPr="00361CAE">
        <w:rPr>
          <w:bCs/>
          <w:color w:val="000000"/>
        </w:rPr>
        <w:t>Commission Expert Group on policies and programmes relevant to EU Space, Defence and Aeronautics industry</w:t>
      </w:r>
      <w:r>
        <w:rPr>
          <w:bCs/>
          <w:color w:val="000000"/>
        </w:rPr>
        <w:t xml:space="preserve"> (“the Expert Group”)</w:t>
      </w:r>
      <w:r w:rsidRPr="00361CAE">
        <w:rPr>
          <w:color w:val="000000"/>
        </w:rPr>
        <w:t>. </w:t>
      </w:r>
    </w:p>
    <w:p w:rsidR="00AE1212" w:rsidRPr="0011173D" w:rsidRDefault="00AE1212" w:rsidP="00AE1212">
      <w:pPr>
        <w:pStyle w:val="Default"/>
        <w:spacing w:after="240"/>
        <w:jc w:val="both"/>
        <w:rPr>
          <w:lang w:val="en-IE"/>
        </w:rPr>
      </w:pPr>
      <w:r>
        <w:rPr>
          <w:lang w:val="en-IE"/>
        </w:rPr>
        <w:t>DG DEFIS</w:t>
      </w:r>
      <w:r w:rsidRPr="0011173D">
        <w:rPr>
          <w:lang w:val="en-IE"/>
        </w:rPr>
        <w:t> received over 120 applications by candidate organisations</w:t>
      </w:r>
      <w:r>
        <w:rPr>
          <w:lang w:val="en-IE"/>
        </w:rPr>
        <w:t>. This is a very encouraging sign of the dynamism and participation of the ecosystem, and it is our firm intention to build on it and create channels of transparent communication between the European Commission and the ecosystem. One of these channels will be the Expert Group.</w:t>
      </w:r>
      <w:r w:rsidRPr="0011173D">
        <w:rPr>
          <w:lang w:val="en-IE"/>
        </w:rPr>
        <w:t xml:space="preserve"> </w:t>
      </w:r>
      <w:r>
        <w:rPr>
          <w:lang w:val="en-IE"/>
        </w:rPr>
        <w:t>In selecting its members, DG DEFIS aimed</w:t>
      </w:r>
      <w:r w:rsidRPr="0011173D">
        <w:rPr>
          <w:lang w:val="en-IE"/>
        </w:rPr>
        <w:t xml:space="preserve"> </w:t>
      </w:r>
      <w:r>
        <w:rPr>
          <w:lang w:val="en-IE"/>
        </w:rPr>
        <w:t xml:space="preserve">at </w:t>
      </w:r>
      <w:r w:rsidRPr="0011173D">
        <w:rPr>
          <w:lang w:val="en-IE"/>
        </w:rPr>
        <w:t>ensur</w:t>
      </w:r>
      <w:r>
        <w:rPr>
          <w:lang w:val="en-IE"/>
        </w:rPr>
        <w:t>ing</w:t>
      </w:r>
      <w:r w:rsidRPr="0011173D">
        <w:rPr>
          <w:lang w:val="en-IE"/>
        </w:rPr>
        <w:t xml:space="preserve"> not only a high level of expertise, but also a balanced representation of relevant know how and areas of experience. In accordance with the rules for Commission expert groups, </w:t>
      </w:r>
      <w:r>
        <w:rPr>
          <w:lang w:val="en-IE"/>
        </w:rPr>
        <w:t>DG DEFIS</w:t>
      </w:r>
      <w:r w:rsidRPr="0011173D">
        <w:rPr>
          <w:lang w:val="en-IE"/>
        </w:rPr>
        <w:t xml:space="preserve"> also sought, as far as possible</w:t>
      </w:r>
      <w:r>
        <w:rPr>
          <w:lang w:val="en-IE"/>
        </w:rPr>
        <w:t>,</w:t>
      </w:r>
      <w:r w:rsidRPr="0011173D">
        <w:rPr>
          <w:lang w:val="en-IE"/>
        </w:rPr>
        <w:t xml:space="preserve"> an</w:t>
      </w:r>
      <w:r>
        <w:rPr>
          <w:lang w:val="en-IE"/>
        </w:rPr>
        <w:t xml:space="preserve"> adequate geographical balance.</w:t>
      </w:r>
    </w:p>
    <w:p w:rsidR="00AE1212" w:rsidRDefault="00AE1212" w:rsidP="00AE1212">
      <w:r>
        <w:rPr>
          <w:color w:val="000000"/>
        </w:rPr>
        <w:t>I am happy to appoint</w:t>
      </w:r>
      <w:r w:rsidRPr="00361CAE">
        <w:rPr>
          <w:color w:val="000000"/>
        </w:rPr>
        <w:t xml:space="preserve"> </w:t>
      </w:r>
      <w:r>
        <w:rPr>
          <w:color w:val="000000"/>
        </w:rPr>
        <w:fldChar w:fldCharType="begin"/>
      </w:r>
      <w:r>
        <w:rPr>
          <w:color w:val="000000"/>
        </w:rPr>
        <w:instrText xml:space="preserve"> MERGEFIELD Organisation </w:instrText>
      </w:r>
      <w:r>
        <w:rPr>
          <w:color w:val="000000"/>
        </w:rPr>
        <w:fldChar w:fldCharType="separate"/>
      </w:r>
      <w:r w:rsidRPr="00120C08">
        <w:rPr>
          <w:noProof/>
          <w:color w:val="000000"/>
        </w:rPr>
        <w:t>Defence and Security Association of the Czech Republic</w:t>
      </w:r>
      <w:r>
        <w:rPr>
          <w:color w:val="000000"/>
        </w:rPr>
        <w:fldChar w:fldCharType="end"/>
      </w:r>
      <w:r>
        <w:rPr>
          <w:color w:val="000000"/>
        </w:rPr>
        <w:t xml:space="preserve"> as</w:t>
      </w:r>
      <w:r w:rsidRPr="00361CAE">
        <w:rPr>
          <w:color w:val="000000"/>
        </w:rPr>
        <w:t xml:space="preserve"> a member of the </w:t>
      </w:r>
      <w:r w:rsidRPr="00361CAE">
        <w:rPr>
          <w:bCs/>
          <w:color w:val="000000"/>
        </w:rPr>
        <w:t>Expert Group</w:t>
      </w:r>
      <w:r>
        <w:rPr>
          <w:bCs/>
          <w:color w:val="000000"/>
        </w:rPr>
        <w:t xml:space="preserve"> in subject</w:t>
      </w:r>
      <w:r w:rsidRPr="00361CAE">
        <w:rPr>
          <w:color w:val="000000"/>
        </w:rPr>
        <w:t>.</w:t>
      </w:r>
      <w:r>
        <w:t xml:space="preserve"> We noted the </w:t>
      </w:r>
      <w:r w:rsidRPr="005559F7">
        <w:t>information</w:t>
      </w:r>
      <w:r>
        <w:t xml:space="preserve"> that you provided us with</w:t>
      </w:r>
      <w:r w:rsidRPr="005559F7">
        <w:t xml:space="preserve">, </w:t>
      </w:r>
      <w:r>
        <w:t xml:space="preserve">that </w:t>
      </w:r>
      <w:r>
        <w:fldChar w:fldCharType="begin"/>
      </w:r>
      <w:r>
        <w:instrText xml:space="preserve"> MERGEFIELD Organisation </w:instrText>
      </w:r>
      <w:r>
        <w:fldChar w:fldCharType="separate"/>
      </w:r>
      <w:r>
        <w:rPr>
          <w:noProof/>
        </w:rPr>
        <w:t>Defence and Security Association of the Czech Republic</w:t>
      </w:r>
      <w:r>
        <w:fldChar w:fldCharType="end"/>
      </w:r>
      <w:r>
        <w:t xml:space="preserve"> </w:t>
      </w:r>
      <w:r w:rsidRPr="005559F7">
        <w:t xml:space="preserve">is registered in the Transparency </w:t>
      </w:r>
      <w:r>
        <w:t>R</w:t>
      </w:r>
      <w:r w:rsidRPr="005559F7">
        <w:t>egister under number</w:t>
      </w:r>
      <w:r>
        <w:t xml:space="preserve"> </w:t>
      </w:r>
      <w:r>
        <w:fldChar w:fldCharType="begin"/>
      </w:r>
      <w:r>
        <w:instrText xml:space="preserve"> MERGEFIELD Transparency_Register_number </w:instrText>
      </w:r>
      <w:r>
        <w:fldChar w:fldCharType="separate"/>
      </w:r>
      <w:r>
        <w:rPr>
          <w:noProof/>
        </w:rPr>
        <w:t>028884443137-14</w:t>
      </w:r>
      <w:r>
        <w:fldChar w:fldCharType="end"/>
      </w:r>
      <w:r>
        <w:t>. Please, care that this registration remains valid along the 5 year duration of your organisation mandate, as this is requirement to be member of the Expert Group.</w:t>
      </w:r>
    </w:p>
    <w:p w:rsidR="00AE1212" w:rsidRPr="00361CAE" w:rsidRDefault="00AE1212" w:rsidP="00AE1212">
      <w:pPr>
        <w:rPr>
          <w:color w:val="000000"/>
        </w:rPr>
      </w:pPr>
      <w:r>
        <w:t>In compliance with the horizontal rules on the creation and operations of Commission expert groups</w:t>
      </w:r>
      <w:r>
        <w:rPr>
          <w:rStyle w:val="FootnoteReference"/>
        </w:rPr>
        <w:footnoteReference w:id="1"/>
      </w:r>
      <w:r>
        <w:t xml:space="preserve">, the membership of the Expert Group will be published in the </w:t>
      </w:r>
      <w:hyperlink r:id="rId7" w:history="1">
        <w:r>
          <w:rPr>
            <w:rStyle w:val="Hyperlink"/>
          </w:rPr>
          <w:t>Register of Commission expert groups and other similar entities (europa.eu)</w:t>
        </w:r>
      </w:hyperlink>
      <w:r>
        <w:t>.</w:t>
      </w:r>
    </w:p>
    <w:p w:rsidR="00AE1212" w:rsidRDefault="00AE1212" w:rsidP="00AE1212">
      <w:pPr>
        <w:pStyle w:val="Default"/>
        <w:spacing w:after="240"/>
        <w:jc w:val="both"/>
        <w:rPr>
          <w:szCs w:val="20"/>
          <w:lang w:val="en-GB"/>
        </w:rPr>
      </w:pPr>
      <w:r>
        <w:rPr>
          <w:szCs w:val="20"/>
          <w:lang w:val="en-GB"/>
        </w:rPr>
        <w:t xml:space="preserve">On top of the work of the Expert Group, a continuous and inclusive </w:t>
      </w:r>
      <w:r w:rsidRPr="00361CAE">
        <w:rPr>
          <w:szCs w:val="20"/>
          <w:lang w:val="en-GB"/>
        </w:rPr>
        <w:t>dialogue on the challenges</w:t>
      </w:r>
      <w:r>
        <w:rPr>
          <w:szCs w:val="20"/>
          <w:lang w:val="en-GB"/>
        </w:rPr>
        <w:t xml:space="preserve"> and</w:t>
      </w:r>
      <w:r w:rsidRPr="00361CAE">
        <w:rPr>
          <w:szCs w:val="20"/>
          <w:lang w:val="en-GB"/>
        </w:rPr>
        <w:t xml:space="preserve"> opportunities in the domains of </w:t>
      </w:r>
      <w:r>
        <w:rPr>
          <w:szCs w:val="20"/>
          <w:lang w:val="en-GB"/>
        </w:rPr>
        <w:t>space, defence and aeronautics industries</w:t>
      </w:r>
      <w:r w:rsidRPr="00DE61FB">
        <w:rPr>
          <w:lang w:val="en-GB"/>
        </w:rPr>
        <w:t xml:space="preserve"> </w:t>
      </w:r>
      <w:r w:rsidRPr="00361CAE">
        <w:rPr>
          <w:lang w:val="en-GB"/>
        </w:rPr>
        <w:t xml:space="preserve">is very important. </w:t>
      </w:r>
      <w:r>
        <w:rPr>
          <w:lang w:val="en-GB"/>
        </w:rPr>
        <w:t>This is why w</w:t>
      </w:r>
      <w:r>
        <w:rPr>
          <w:szCs w:val="20"/>
          <w:lang w:val="en-GB"/>
        </w:rPr>
        <w:t xml:space="preserve">e are reflecting on ways to complement the Expert Group’s consultation with other stakeholders’ consultation initiatives, such as a workshop with all applicants to the recent call. My services will keep you informed about </w:t>
      </w:r>
      <w:r>
        <w:rPr>
          <w:szCs w:val="20"/>
          <w:lang w:val="en-GB"/>
        </w:rPr>
        <w:lastRenderedPageBreak/>
        <w:t>developments, and would of course welcome your participation and contribution in that framework as well.</w:t>
      </w:r>
    </w:p>
    <w:p w:rsidR="00AE1212" w:rsidRDefault="00AE1212" w:rsidP="00AE1212">
      <w:pPr>
        <w:rPr>
          <w:color w:val="000000"/>
        </w:rPr>
      </w:pPr>
      <w:r>
        <w:rPr>
          <w:color w:val="000000"/>
        </w:rPr>
        <w:t>I would like to inform you that the first meeting of the Expert group should take place on Friday, 10 September 2021. Please already save the date in your agenda. However, this constitutes no commitment from the Commission and you should refrain from making any arrangement before you receive the official invitation with meeting details in due course through the Advanced Gateway to your Meetings (AGM) portal</w:t>
      </w:r>
      <w:r>
        <w:rPr>
          <w:rStyle w:val="FootnoteReference"/>
          <w:color w:val="000000"/>
        </w:rPr>
        <w:footnoteReference w:id="2"/>
      </w:r>
      <w:r>
        <w:rPr>
          <w:color w:val="000000"/>
        </w:rPr>
        <w:t>.</w:t>
      </w:r>
    </w:p>
    <w:p w:rsidR="00AE1212" w:rsidRPr="00361CAE" w:rsidRDefault="00AE1212" w:rsidP="00AE1212">
      <w:pPr>
        <w:rPr>
          <w:color w:val="000000"/>
        </w:rPr>
      </w:pPr>
      <w:r>
        <w:rPr>
          <w:color w:val="000000"/>
        </w:rPr>
        <w:t xml:space="preserve">Should you have any questions in relation to the Expert Group, do not hesitate to contact </w:t>
      </w:r>
      <w:hyperlink r:id="rId8" w:history="1">
        <w:r w:rsidRPr="00315718">
          <w:rPr>
            <w:rStyle w:val="Hyperlink"/>
          </w:rPr>
          <w:t>DEFIS-SDA-EG@ec.europa.eu</w:t>
        </w:r>
      </w:hyperlink>
      <w:r>
        <w:rPr>
          <w:color w:val="000000"/>
        </w:rPr>
        <w:t>.</w:t>
      </w:r>
    </w:p>
    <w:p w:rsidR="00AE1212" w:rsidRDefault="00AE1212" w:rsidP="00AE1212">
      <w:r>
        <w:rPr>
          <w:color w:val="000000"/>
        </w:rPr>
        <w:t>I look forward to your contribution and active participation in the Expert Group.</w:t>
      </w:r>
    </w:p>
    <w:p w:rsidR="00AE1212" w:rsidRDefault="00AE1212" w:rsidP="00AE1212">
      <w:pPr>
        <w:pStyle w:val="ClosingL"/>
      </w:pPr>
      <w:sdt>
        <w:sdtPr>
          <w:alias w:val="Closing - Individuals"/>
          <w:tag w:val="C68nspw0BaceecP6yoNcC0-j2tZA4taU4MzfdtIU3YJU3"/>
          <w:id w:val="-1969274072"/>
          <w:comboBox>
            <w:listItem w:displayText="Yours faithfully," w:value="Yours faithfully,"/>
            <w:listItem w:displayText="Yours sincerely," w:value="Yours sincerely,"/>
          </w:comboBox>
        </w:sdtPr>
        <w:sdtContent>
          <w:r>
            <w:rPr>
              <w:noProof/>
            </w:rPr>
            <w:t>Yours faithfully,</w:t>
          </w:r>
        </w:sdtContent>
      </w:sdt>
    </w:p>
    <w:p w:rsidR="00AE1212" w:rsidRDefault="00AE1212" w:rsidP="00AE1212">
      <w:pPr>
        <w:pStyle w:val="Signature"/>
      </w:pPr>
      <w:sdt>
        <w:sdtPr>
          <w:rPr>
            <w:i/>
          </w:rPr>
          <w:alias w:val="Signature - Standard"/>
          <w:tag w:val="NmEO4ZHqP4QyYh81tCRGZ5-dbv7NsqMh4gNizrzyBVFO9"/>
          <w:id w:val="-1753890005"/>
          <w:dataBinding w:xpath="/Author/Names/DocumentScript/FullName" w:storeItemID="{A6FFCBFA-CE37-4788-84FB-544F5E0D561F}"/>
          <w:text w:multiLine="1"/>
        </w:sdtPr>
        <w:sdtContent>
          <w:r>
            <w:rPr>
              <w:i/>
            </w:rPr>
            <w:t>Electronically signed</w:t>
          </w:r>
          <w:r>
            <w:rPr>
              <w:i/>
            </w:rPr>
            <w:br/>
          </w:r>
        </w:sdtContent>
      </w:sdt>
      <w:r w:rsidRPr="001464D1">
        <w:rPr>
          <w:i/>
        </w:rPr>
        <w:t xml:space="preserve"> </w:t>
      </w:r>
      <w:r w:rsidRPr="001464D1">
        <w:t>Timo PESONEN</w:t>
      </w:r>
    </w:p>
    <w:p w:rsidR="008E7F16" w:rsidRDefault="00AE1212">
      <w:bookmarkStart w:id="0" w:name="_GoBack"/>
      <w:bookmarkEnd w:id="0"/>
    </w:p>
    <w:sectPr w:rsidR="008E7F16">
      <w:headerReference w:type="even" r:id="rId9"/>
      <w:headerReference w:type="default" r:id="rId10"/>
      <w:footerReference w:type="even" r:id="rId11"/>
      <w:footerReference w:type="default" r:id="rId12"/>
      <w:headerReference w:type="first" r:id="rId13"/>
      <w:footerReference w:type="first" r:id="rId1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212" w:rsidRDefault="00AE1212" w:rsidP="00AE1212">
      <w:pPr>
        <w:spacing w:after="0"/>
      </w:pPr>
      <w:r>
        <w:separator/>
      </w:r>
    </w:p>
  </w:endnote>
  <w:endnote w:type="continuationSeparator" w:id="0">
    <w:p w:rsidR="00AE1212" w:rsidRDefault="00AE1212" w:rsidP="00AE12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6A" w:rsidRDefault="00AE1212">
    <w:pPr>
      <w:pStyle w:val="FooterLine"/>
      <w:jc w:val="center"/>
    </w:pPr>
    <w:r>
      <w:fldChar w:fldCharType="begin"/>
    </w:r>
    <w:r>
      <w:instrText>PAGE   \* M</w:instrText>
    </w:r>
    <w:r>
      <w:instrText>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6A" w:rsidRDefault="00AE1212">
    <w:pPr>
      <w:pStyle w:val="FooterLine"/>
      <w:jc w:val="center"/>
    </w:pPr>
    <w:r>
      <w:fldChar w:fldCharType="begin"/>
    </w:r>
    <w:r>
      <w:instrText>PAGE   \* MERGEFORMAT</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6A" w:rsidRDefault="00AE1212">
    <w:pPr>
      <w:pStyle w:val="Address"/>
      <w:spacing w:before="240"/>
    </w:pPr>
  </w:p>
  <w:sdt>
    <w:sdtPr>
      <w:alias w:val="EC Footer - Standard "/>
      <w:tag w:val="SVoGAZ38gakDmzcHmLly90-Uz5BECj2qQF70SGAMzDdI0"/>
      <w:id w:val="769967384"/>
    </w:sdtPr>
    <w:sdtEndPr/>
    <w:sdtContent>
      <w:p w:rsidR="00086A6A" w:rsidRDefault="00AE1212">
        <w:pPr>
          <w:pStyle w:val="Footer"/>
          <w:rPr>
            <w:sz w:val="24"/>
          </w:rPr>
        </w:pPr>
      </w:p>
      <w:p w:rsidR="00086A6A" w:rsidRDefault="00AE1212">
        <w:pPr>
          <w:pStyle w:val="Footer"/>
        </w:pPr>
        <w:sdt>
          <w:sdtPr>
            <w:rPr>
              <w:lang w:val="fr-BE"/>
            </w:rPr>
            <w:id w:val="2022733623"/>
            <w:dataBinding w:xpath="/Author/Addresses/Address[Id = 'f03b5801-04c9-4931-aa17-c6d6c70bc579']/Footer" w:storeItemID="{194CC71F-8753-48D6-A2F7-DBD1DC432C4D}"/>
            <w:text w:multiLine="1"/>
          </w:sdtPr>
          <w:sdtEndPr/>
          <w:sdtContent>
            <w:r w:rsidRPr="001464D1">
              <w:rPr>
                <w:lang w:val="fr-BE"/>
              </w:rPr>
              <w:t>Commission européenne/Europese Commissie, 1049 Bruxelles/Brussel, BELGIQUE/BELGIË - Tel. +32 22991111</w:t>
            </w:r>
          </w:sdtContent>
        </w:sdt>
      </w:p>
      <w:p w:rsidR="00086A6A" w:rsidRDefault="00AE1212">
        <w:pPr>
          <w:pStyle w:val="Footer"/>
          <w:rPr>
            <w:sz w:val="12"/>
          </w:rPr>
        </w:pPr>
      </w:p>
    </w:sdtContent>
  </w:sdt>
  <w:p w:rsidR="00086A6A" w:rsidRDefault="00AE1212">
    <w:pPr>
      <w:pStyle w:val="Footer"/>
    </w:pPr>
    <w:sdt>
      <w:sdtPr>
        <w:alias w:val="Email Addresses - Standard"/>
        <w:tag w:val="lzJg88SOkI751vM69s8xi7-MjGgt6e7BqMZJMWY5fWzc6"/>
        <w:id w:val="-2145339759"/>
        <w:showingPlcHdr/>
        <w:dataBinding w:xpath="/Author/Email" w:storeItemID="{194CC71F-8753-48D6-A2F7-DBD1DC432C4D}"/>
        <w:text w:multiLine="1"/>
      </w:sdtPr>
      <w:sdtEndPr/>
      <w:sdtContent>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212" w:rsidRDefault="00AE1212" w:rsidP="00AE1212">
      <w:pPr>
        <w:spacing w:after="0"/>
      </w:pPr>
      <w:r>
        <w:separator/>
      </w:r>
    </w:p>
  </w:footnote>
  <w:footnote w:type="continuationSeparator" w:id="0">
    <w:p w:rsidR="00AE1212" w:rsidRDefault="00AE1212" w:rsidP="00AE1212">
      <w:pPr>
        <w:spacing w:after="0"/>
      </w:pPr>
      <w:r>
        <w:continuationSeparator/>
      </w:r>
    </w:p>
  </w:footnote>
  <w:footnote w:id="1">
    <w:p w:rsidR="00AE1212" w:rsidRPr="00B374C6" w:rsidRDefault="00AE1212" w:rsidP="00AE1212">
      <w:pPr>
        <w:pStyle w:val="FootnoteText"/>
      </w:pPr>
      <w:r>
        <w:rPr>
          <w:rStyle w:val="FootnoteReference"/>
        </w:rPr>
        <w:footnoteRef/>
      </w:r>
      <w:r>
        <w:t xml:space="preserve"> Commission Decision </w:t>
      </w:r>
      <w:hyperlink r:id="rId1" w:history="1">
        <w:r w:rsidRPr="00B374C6">
          <w:rPr>
            <w:rStyle w:val="Hyperlink"/>
          </w:rPr>
          <w:t>C(2016)3301</w:t>
        </w:r>
      </w:hyperlink>
      <w:r>
        <w:t>.</w:t>
      </w:r>
    </w:p>
  </w:footnote>
  <w:footnote w:id="2">
    <w:p w:rsidR="00AE1212" w:rsidRPr="003071A0" w:rsidRDefault="00AE1212" w:rsidP="00AE1212">
      <w:pPr>
        <w:pStyle w:val="FootnoteText"/>
        <w:rPr>
          <w:lang w:val="en-IE"/>
        </w:rPr>
      </w:pPr>
      <w:r>
        <w:rPr>
          <w:rStyle w:val="FootnoteReference"/>
        </w:rPr>
        <w:footnoteRef/>
      </w:r>
      <w:r>
        <w:t xml:space="preserve"> </w:t>
      </w:r>
      <w:hyperlink r:id="rId2" w:history="1">
        <w:r>
          <w:rPr>
            <w:rStyle w:val="Hyperlink"/>
          </w:rPr>
          <w:t>What is AGM | Advanced Gateway to your Meetings (europa.eu)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6A" w:rsidRDefault="00AE1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6A" w:rsidRDefault="00AE12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6A" w:rsidRDefault="00AE12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12"/>
    <w:rsid w:val="00363E93"/>
    <w:rsid w:val="008E689A"/>
    <w:rsid w:val="00AE12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40E65-8F6E-4FBB-845D-67613DE9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2"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1212"/>
    <w:pPr>
      <w:spacing w:after="240" w:line="240" w:lineRule="auto"/>
      <w:jc w:val="both"/>
    </w:pPr>
    <w:rPr>
      <w:rFonts w:ascii="Times New Roman" w:eastAsia="Times New Roman" w:hAnsi="Times New Roman" w:cs="Times New Roman"/>
      <w:sz w:val="24"/>
      <w:szCs w:val="20"/>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uiPriority w:val="2"/>
    <w:rsid w:val="00AE1212"/>
    <w:pPr>
      <w:spacing w:after="360"/>
      <w:ind w:left="5102" w:right="-567"/>
      <w:contextualSpacing/>
      <w:jc w:val="left"/>
    </w:pPr>
    <w:rPr>
      <w:sz w:val="20"/>
    </w:rPr>
  </w:style>
  <w:style w:type="paragraph" w:customStyle="1" w:styleId="Subject">
    <w:name w:val="Subject"/>
    <w:basedOn w:val="Normal"/>
    <w:uiPriority w:val="2"/>
    <w:rsid w:val="00AE1212"/>
    <w:pPr>
      <w:ind w:left="1531" w:hanging="1531"/>
      <w:contextualSpacing/>
      <w:jc w:val="left"/>
    </w:pPr>
    <w:rPr>
      <w:b/>
    </w:rPr>
  </w:style>
  <w:style w:type="paragraph" w:customStyle="1" w:styleId="Address">
    <w:name w:val="Address"/>
    <w:basedOn w:val="Normal"/>
    <w:uiPriority w:val="2"/>
    <w:rsid w:val="00AE1212"/>
    <w:pPr>
      <w:spacing w:after="0"/>
      <w:contextualSpacing/>
      <w:jc w:val="left"/>
    </w:pPr>
  </w:style>
  <w:style w:type="paragraph" w:customStyle="1" w:styleId="ZFlag">
    <w:name w:val="Z_Flag"/>
    <w:basedOn w:val="Normal"/>
    <w:next w:val="Normal"/>
    <w:uiPriority w:val="2"/>
    <w:rsid w:val="00AE1212"/>
    <w:pPr>
      <w:widowControl w:val="0"/>
      <w:spacing w:after="0"/>
      <w:ind w:right="85"/>
    </w:pPr>
  </w:style>
  <w:style w:type="paragraph" w:customStyle="1" w:styleId="ZCom">
    <w:name w:val="Z_Com"/>
    <w:basedOn w:val="Normal"/>
    <w:next w:val="Normal"/>
    <w:uiPriority w:val="2"/>
    <w:rsid w:val="00AE1212"/>
    <w:pPr>
      <w:widowControl w:val="0"/>
      <w:spacing w:before="90" w:after="0"/>
      <w:ind w:right="85"/>
      <w:jc w:val="left"/>
    </w:pPr>
  </w:style>
  <w:style w:type="paragraph" w:customStyle="1" w:styleId="ZDGName">
    <w:name w:val="Z_DGName"/>
    <w:basedOn w:val="Normal"/>
    <w:uiPriority w:val="2"/>
    <w:rsid w:val="00AE1212"/>
    <w:pPr>
      <w:widowControl w:val="0"/>
      <w:spacing w:after="0"/>
      <w:ind w:right="85"/>
      <w:jc w:val="left"/>
    </w:pPr>
    <w:rPr>
      <w:sz w:val="16"/>
    </w:rPr>
  </w:style>
  <w:style w:type="paragraph" w:styleId="Date">
    <w:name w:val="Date"/>
    <w:basedOn w:val="Normal"/>
    <w:next w:val="References"/>
    <w:link w:val="DateChar"/>
    <w:uiPriority w:val="1"/>
    <w:rsid w:val="00AE1212"/>
    <w:pPr>
      <w:spacing w:after="0"/>
      <w:ind w:left="5102" w:right="-567"/>
      <w:jc w:val="left"/>
    </w:pPr>
  </w:style>
  <w:style w:type="character" w:customStyle="1" w:styleId="DateChar">
    <w:name w:val="Date Char"/>
    <w:basedOn w:val="DefaultParagraphFont"/>
    <w:link w:val="Date"/>
    <w:uiPriority w:val="1"/>
    <w:rsid w:val="00AE1212"/>
    <w:rPr>
      <w:rFonts w:ascii="Times New Roman" w:eastAsia="Times New Roman" w:hAnsi="Times New Roman" w:cs="Times New Roman"/>
      <w:sz w:val="24"/>
      <w:szCs w:val="20"/>
      <w:lang w:val="en-GB" w:eastAsia="fr-BE"/>
    </w:rPr>
  </w:style>
  <w:style w:type="paragraph" w:styleId="Footer">
    <w:name w:val="footer"/>
    <w:basedOn w:val="Normal"/>
    <w:link w:val="FooterChar"/>
    <w:uiPriority w:val="2"/>
    <w:rsid w:val="00AE1212"/>
    <w:pPr>
      <w:spacing w:after="0"/>
      <w:ind w:right="-567"/>
      <w:jc w:val="left"/>
    </w:pPr>
    <w:rPr>
      <w:sz w:val="16"/>
    </w:rPr>
  </w:style>
  <w:style w:type="character" w:customStyle="1" w:styleId="FooterChar">
    <w:name w:val="Footer Char"/>
    <w:basedOn w:val="DefaultParagraphFont"/>
    <w:link w:val="Footer"/>
    <w:uiPriority w:val="2"/>
    <w:rsid w:val="00AE1212"/>
    <w:rPr>
      <w:rFonts w:ascii="Times New Roman" w:eastAsia="Times New Roman" w:hAnsi="Times New Roman" w:cs="Times New Roman"/>
      <w:sz w:val="16"/>
      <w:szCs w:val="20"/>
      <w:lang w:val="en-GB" w:eastAsia="fr-BE"/>
    </w:rPr>
  </w:style>
  <w:style w:type="paragraph" w:customStyle="1" w:styleId="FooterLine">
    <w:name w:val="Footer Line"/>
    <w:basedOn w:val="Footer"/>
    <w:next w:val="Footer"/>
    <w:uiPriority w:val="2"/>
    <w:rsid w:val="00AE1212"/>
    <w:pPr>
      <w:tabs>
        <w:tab w:val="right" w:pos="8646"/>
      </w:tabs>
      <w:spacing w:before="120"/>
      <w:ind w:right="0"/>
    </w:pPr>
  </w:style>
  <w:style w:type="paragraph" w:styleId="FootnoteText">
    <w:name w:val="footnote text"/>
    <w:aliases w:val="Footnote Text Char Char,Footnote Text Char1 Char Char,Footnote Text Char Char Char Char,Footnote Text Char1 Char1,Footnote Text Char Char Char1,Footnote Text Char1 Char Char Char,Footnote Text Char Char Char Char Char,Footnote text,stile 1"/>
    <w:basedOn w:val="Normal"/>
    <w:link w:val="FootnoteTextChar"/>
    <w:unhideWhenUsed/>
    <w:qFormat/>
    <w:rsid w:val="00AE1212"/>
    <w:pPr>
      <w:spacing w:after="120"/>
      <w:ind w:left="357" w:hanging="357"/>
    </w:pPr>
    <w:rPr>
      <w:sz w:val="20"/>
    </w:rPr>
  </w:style>
  <w:style w:type="character" w:customStyle="1" w:styleId="FootnoteTextChar">
    <w:name w:val="Footnote Text Char"/>
    <w:aliases w:val="Footnote Text Char Char Char,Footnote Text Char1 Char Char Char1,Footnote Text Char Char Char Char Char1,Footnote Text Char1 Char1 Char,Footnote Text Char Char Char1 Char,Footnote Text Char1 Char Char Char Char,Footnote text Char"/>
    <w:basedOn w:val="DefaultParagraphFont"/>
    <w:link w:val="FootnoteText"/>
    <w:rsid w:val="00AE1212"/>
    <w:rPr>
      <w:rFonts w:ascii="Times New Roman" w:eastAsia="Times New Roman" w:hAnsi="Times New Roman" w:cs="Times New Roman"/>
      <w:sz w:val="20"/>
      <w:szCs w:val="20"/>
      <w:lang w:val="en-GB" w:eastAsia="fr-BE"/>
    </w:rPr>
  </w:style>
  <w:style w:type="paragraph" w:customStyle="1" w:styleId="ClosingL">
    <w:name w:val="ClosingL"/>
    <w:basedOn w:val="Normal"/>
    <w:next w:val="Signature"/>
    <w:uiPriority w:val="2"/>
    <w:rsid w:val="00AE1212"/>
    <w:pPr>
      <w:spacing w:before="240"/>
      <w:jc w:val="left"/>
    </w:pPr>
  </w:style>
  <w:style w:type="paragraph" w:styleId="Signature">
    <w:name w:val="Signature"/>
    <w:basedOn w:val="Normal"/>
    <w:link w:val="SignatureChar"/>
    <w:uiPriority w:val="2"/>
    <w:rsid w:val="00AE1212"/>
    <w:pPr>
      <w:spacing w:before="1200" w:after="0"/>
      <w:ind w:left="5102"/>
      <w:jc w:val="center"/>
    </w:pPr>
  </w:style>
  <w:style w:type="character" w:customStyle="1" w:styleId="SignatureChar">
    <w:name w:val="Signature Char"/>
    <w:basedOn w:val="DefaultParagraphFont"/>
    <w:link w:val="Signature"/>
    <w:uiPriority w:val="2"/>
    <w:rsid w:val="00AE1212"/>
    <w:rPr>
      <w:rFonts w:ascii="Times New Roman" w:eastAsia="Times New Roman" w:hAnsi="Times New Roman" w:cs="Times New Roman"/>
      <w:sz w:val="24"/>
      <w:szCs w:val="20"/>
      <w:lang w:val="en-GB" w:eastAsia="fr-BE"/>
    </w:rPr>
  </w:style>
  <w:style w:type="paragraph" w:styleId="Header">
    <w:name w:val="header"/>
    <w:basedOn w:val="Normal"/>
    <w:link w:val="HeaderChar"/>
    <w:uiPriority w:val="2"/>
    <w:rsid w:val="00AE1212"/>
    <w:pPr>
      <w:tabs>
        <w:tab w:val="center" w:pos="4150"/>
        <w:tab w:val="right" w:pos="8306"/>
      </w:tabs>
      <w:spacing w:after="0"/>
    </w:pPr>
  </w:style>
  <w:style w:type="character" w:customStyle="1" w:styleId="HeaderChar">
    <w:name w:val="Header Char"/>
    <w:basedOn w:val="DefaultParagraphFont"/>
    <w:link w:val="Header"/>
    <w:uiPriority w:val="2"/>
    <w:rsid w:val="00AE1212"/>
    <w:rPr>
      <w:rFonts w:ascii="Times New Roman" w:eastAsia="Times New Roman" w:hAnsi="Times New Roman" w:cs="Times New Roman"/>
      <w:sz w:val="24"/>
      <w:szCs w:val="20"/>
      <w:lang w:val="en-GB" w:eastAsia="fr-BE"/>
    </w:rPr>
  </w:style>
  <w:style w:type="table" w:customStyle="1" w:styleId="TableLetterhead">
    <w:name w:val="Table Letterhead"/>
    <w:basedOn w:val="TableNormal"/>
    <w:semiHidden/>
    <w:rsid w:val="00AE1212"/>
    <w:pPr>
      <w:spacing w:after="0" w:line="240" w:lineRule="auto"/>
    </w:pPr>
    <w:rPr>
      <w:rFonts w:ascii="Times New Roman" w:eastAsia="Times New Roman" w:hAnsi="Times New Roman" w:cs="Times New Roman"/>
      <w:sz w:val="24"/>
      <w:szCs w:val="20"/>
      <w:lang w:val="en-GB" w:eastAsia="fr-BE"/>
    </w:rPr>
    <w:tblPr>
      <w:tblCellMar>
        <w:left w:w="0" w:type="dxa"/>
        <w:bottom w:w="340" w:type="dxa"/>
        <w:right w:w="0" w:type="dxa"/>
      </w:tblCellMar>
    </w:tblPr>
  </w:style>
  <w:style w:type="paragraph" w:customStyle="1" w:styleId="Default">
    <w:name w:val="Default"/>
    <w:rsid w:val="00AE1212"/>
    <w:pPr>
      <w:autoSpaceDE w:val="0"/>
      <w:autoSpaceDN w:val="0"/>
      <w:adjustRightInd w:val="0"/>
      <w:spacing w:after="0" w:line="240" w:lineRule="auto"/>
    </w:pPr>
    <w:rPr>
      <w:rFonts w:ascii="Times New Roman" w:eastAsia="Times New Roman" w:hAnsi="Times New Roman" w:cs="Times New Roman"/>
      <w:color w:val="000000"/>
      <w:sz w:val="24"/>
      <w:szCs w:val="24"/>
      <w:lang w:eastAsia="fr-BE"/>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fr"/>
    <w:basedOn w:val="DefaultParagraphFont"/>
    <w:link w:val="FootnotesymbolCarZchn"/>
    <w:uiPriority w:val="99"/>
    <w:unhideWhenUsed/>
    <w:qFormat/>
    <w:rsid w:val="00AE1212"/>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AE1212"/>
    <w:pPr>
      <w:spacing w:after="0"/>
      <w:ind w:left="284" w:hanging="284"/>
    </w:pPr>
    <w:rPr>
      <w:rFonts w:asciiTheme="minorHAnsi" w:eastAsiaTheme="minorHAnsi" w:hAnsiTheme="minorHAnsi" w:cstheme="minorBidi"/>
      <w:sz w:val="22"/>
      <w:szCs w:val="22"/>
      <w:vertAlign w:val="superscript"/>
      <w:lang w:val="fr-BE" w:eastAsia="en-US"/>
    </w:rPr>
  </w:style>
  <w:style w:type="character" w:styleId="Hyperlink">
    <w:name w:val="Hyperlink"/>
    <w:basedOn w:val="DefaultParagraphFont"/>
    <w:uiPriority w:val="99"/>
    <w:unhideWhenUsed/>
    <w:rsid w:val="00AE12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FIS-SDA-EG@ec.europa.e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ec.europa.eu/transparency/expert-groups-register/screen/home?lang=en"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ools/agm/what-agm_en" TargetMode="External"/><Relationship Id="rId1" Type="http://schemas.openxmlformats.org/officeDocument/2006/relationships/hyperlink" Target="https://ec.europa.eu/transparency/documents-register/detail?ref=C(2016)3301&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2915</Characters>
  <Application>Microsoft Office Word</Application>
  <DocSecurity>0</DocSecurity>
  <Lines>24</Lines>
  <Paragraphs>6</Paragraphs>
  <ScaleCrop>false</ScaleCrop>
  <Company>European Commission</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POL Leon (AGRI)</dc:creator>
  <cp:keywords/>
  <dc:description/>
  <cp:lastModifiedBy>VAN DE POL Leon (AGRI)</cp:lastModifiedBy>
  <cp:revision>1</cp:revision>
  <dcterms:created xsi:type="dcterms:W3CDTF">2021-07-15T09:26:00Z</dcterms:created>
  <dcterms:modified xsi:type="dcterms:W3CDTF">2021-07-15T09:27:00Z</dcterms:modified>
</cp:coreProperties>
</file>